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D4A7D" w:rsidRPr="00605E19" w14:paraId="24895E2E" w14:textId="77777777" w:rsidTr="004313D8">
        <w:trPr>
          <w:trHeight w:val="1516"/>
        </w:trPr>
        <w:tc>
          <w:tcPr>
            <w:tcW w:w="2127" w:type="dxa"/>
            <w:hideMark/>
          </w:tcPr>
          <w:p w14:paraId="0188BFC3" w14:textId="1901FB93" w:rsidR="00BD4A7D" w:rsidRPr="00605E19" w:rsidRDefault="00BD4A7D" w:rsidP="004313D8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605E19">
              <w:rPr>
                <w:noProof/>
                <w:sz w:val="28"/>
                <w:szCs w:val="28"/>
              </w:rPr>
              <w:drawing>
                <wp:inline distT="0" distB="0" distL="0" distR="0" wp14:anchorId="4BB53395" wp14:editId="4B305A38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6314D24" w14:textId="77777777" w:rsidR="00BD4A7D" w:rsidRPr="00605E19" w:rsidRDefault="00BD4A7D" w:rsidP="004313D8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694BD9" w14:textId="77777777" w:rsidR="00BD4A7D" w:rsidRPr="00605E19" w:rsidRDefault="00BD4A7D" w:rsidP="004313D8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E19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E8FAD41" w14:textId="77777777" w:rsidR="00BD4A7D" w:rsidRPr="00605E19" w:rsidRDefault="00BD4A7D" w:rsidP="004313D8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E19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8F68641" w14:textId="77777777" w:rsidR="00BD4A7D" w:rsidRPr="00605E19" w:rsidRDefault="00BD4A7D" w:rsidP="004313D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E19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44EEDA36" w14:textId="77777777" w:rsidR="00BD4A7D" w:rsidRPr="00605E19" w:rsidRDefault="00BD4A7D" w:rsidP="00BD4A7D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1A3618BE" w14:textId="77777777" w:rsidR="00BD4A7D" w:rsidRPr="00605E1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14:paraId="286003AC" w14:textId="77777777" w:rsidR="00BD4A7D" w:rsidRPr="00605E1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                                       </w:t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</w:p>
    <w:p w14:paraId="06799E60" w14:textId="77777777" w:rsidR="00BD4A7D" w:rsidRPr="00605E1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02BD87E5" w14:textId="77777777" w:rsidR="00BD4A7D" w:rsidRPr="00605E19" w:rsidRDefault="00BD4A7D" w:rsidP="00BD4A7D">
      <w:pPr>
        <w:spacing w:before="11" w:after="120"/>
        <w:rPr>
          <w:sz w:val="28"/>
          <w:szCs w:val="28"/>
        </w:rPr>
      </w:pPr>
    </w:p>
    <w:p w14:paraId="3C130674" w14:textId="77777777" w:rsidR="00BD4A7D" w:rsidRPr="00605E19" w:rsidRDefault="00BD4A7D" w:rsidP="00BD4A7D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605E19">
        <w:rPr>
          <w:sz w:val="28"/>
          <w:szCs w:val="28"/>
          <w:lang w:eastAsia="en-US"/>
        </w:rPr>
        <w:t>УТВЕРЖДАЮ</w:t>
      </w:r>
    </w:p>
    <w:p w14:paraId="40EB54B4" w14:textId="77777777" w:rsidR="00BD4A7D" w:rsidRPr="00605E19" w:rsidRDefault="00BD4A7D" w:rsidP="00BD4A7D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605E19">
        <w:rPr>
          <w:sz w:val="28"/>
          <w:szCs w:val="28"/>
          <w:lang w:eastAsia="en-US"/>
        </w:rPr>
        <w:t xml:space="preserve">Приказ директора колледжа </w:t>
      </w:r>
    </w:p>
    <w:p w14:paraId="1F1D4F97" w14:textId="77777777" w:rsidR="00BD4A7D" w:rsidRPr="00605E19" w:rsidRDefault="00BD4A7D" w:rsidP="00BD4A7D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605E19">
        <w:rPr>
          <w:sz w:val="28"/>
          <w:szCs w:val="28"/>
          <w:lang w:eastAsia="en-US"/>
        </w:rPr>
        <w:t>от 25.05.2021 г. № 119/1</w:t>
      </w:r>
    </w:p>
    <w:p w14:paraId="4283114C" w14:textId="77777777" w:rsidR="00BD4A7D" w:rsidRPr="00605E1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393B685A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</w:t>
      </w:r>
    </w:p>
    <w:p w14:paraId="371F1312" w14:textId="77777777" w:rsidR="00BD4A7D" w:rsidRPr="00605E19" w:rsidRDefault="00BD4A7D" w:rsidP="00BD4A7D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14:paraId="3E2B733B" w14:textId="77777777" w:rsidR="00BD4A7D" w:rsidRPr="00605E19" w:rsidRDefault="00BD4A7D" w:rsidP="00BD4A7D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</w:t>
      </w:r>
    </w:p>
    <w:p w14:paraId="23F0622C" w14:textId="77777777" w:rsidR="00BD4A7D" w:rsidRPr="00605E19" w:rsidRDefault="00BD4A7D" w:rsidP="00BD4A7D">
      <w:pPr>
        <w:jc w:val="center"/>
        <w:rPr>
          <w:color w:val="000000"/>
          <w:sz w:val="28"/>
          <w:szCs w:val="28"/>
        </w:rPr>
      </w:pPr>
      <w:r w:rsidRPr="00605E19">
        <w:rPr>
          <w:b/>
          <w:color w:val="000000"/>
          <w:sz w:val="28"/>
          <w:szCs w:val="28"/>
        </w:rPr>
        <w:t xml:space="preserve"> </w:t>
      </w:r>
    </w:p>
    <w:p w14:paraId="57F2ED40" w14:textId="77777777" w:rsidR="00BD4A7D" w:rsidRPr="00605E19" w:rsidRDefault="00BD4A7D" w:rsidP="00BD4A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605E19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1D84A417" w14:textId="36230B9C" w:rsidR="00BD4A7D" w:rsidRPr="00605E19" w:rsidRDefault="00BD4A7D" w:rsidP="00BD4A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</w:t>
      </w:r>
      <w:r w:rsidRPr="00BD4A7D">
        <w:rPr>
          <w:b/>
          <w:bCs/>
          <w:color w:val="000000"/>
          <w:sz w:val="28"/>
          <w:szCs w:val="28"/>
        </w:rPr>
        <w:t xml:space="preserve">Экономика </w:t>
      </w:r>
      <w:r w:rsidRPr="00BD4A7D">
        <w:rPr>
          <w:b/>
          <w:bCs/>
          <w:color w:val="000000"/>
          <w:sz w:val="28"/>
          <w:szCs w:val="28"/>
        </w:rPr>
        <w:t>организации жилищно</w:t>
      </w:r>
      <w:r w:rsidRPr="00BD4A7D">
        <w:rPr>
          <w:b/>
          <w:bCs/>
          <w:color w:val="000000"/>
          <w:sz w:val="28"/>
          <w:szCs w:val="28"/>
        </w:rPr>
        <w:t>-коммунального хозяйства</w:t>
      </w:r>
    </w:p>
    <w:p w14:paraId="0497D928" w14:textId="77777777" w:rsidR="00BD4A7D" w:rsidRPr="00605E19" w:rsidRDefault="00BD4A7D" w:rsidP="00BD4A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605E19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0727BFE" w14:textId="77777777" w:rsidR="00BD4A7D" w:rsidRPr="00605E19" w:rsidRDefault="00BD4A7D" w:rsidP="00BD4A7D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605E19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530B9C69" w14:textId="77777777" w:rsidR="00BD4A7D" w:rsidRPr="00605E19" w:rsidRDefault="00BD4A7D" w:rsidP="00BD4A7D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по специальности </w:t>
      </w:r>
    </w:p>
    <w:p w14:paraId="7F7C3983" w14:textId="77777777" w:rsidR="00BD4A7D" w:rsidRPr="00605E19" w:rsidRDefault="00BD4A7D" w:rsidP="00BD4A7D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605E19"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5BB760D5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50AAA2A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52EDE7B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1219EAA1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074AE315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5EF63FC5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7F949AD" w14:textId="334F3EAC" w:rsidR="00BD4A7D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02242B6C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218C34E9" w14:textId="77777777" w:rsidR="00BD4A7D" w:rsidRPr="00605E19" w:rsidRDefault="00BD4A7D" w:rsidP="00BD4A7D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14:paraId="1AD697ED" w14:textId="77777777" w:rsidR="00BD4A7D" w:rsidRPr="00605E19" w:rsidRDefault="00BD4A7D" w:rsidP="00BD4A7D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2021 г. </w:t>
      </w:r>
    </w:p>
    <w:p w14:paraId="5B0DD23E" w14:textId="77777777" w:rsidR="00DB6EF8" w:rsidRPr="00A20A8B" w:rsidRDefault="00DB6EF8" w:rsidP="00DB6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14:paraId="3C47775B" w14:textId="77777777" w:rsidR="00DB6EF8" w:rsidRPr="003D6A53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3D6A53">
        <w:rPr>
          <w:b/>
        </w:rPr>
        <w:lastRenderedPageBreak/>
        <w:t>СОДЕРЖАНИЕ</w:t>
      </w:r>
    </w:p>
    <w:p w14:paraId="1CBAA7F1" w14:textId="77777777" w:rsidR="00DB6EF8" w:rsidRPr="003D6A53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6EF8" w:rsidRPr="003D6A53" w14:paraId="6191C7E7" w14:textId="77777777" w:rsidTr="007415B9">
        <w:tc>
          <w:tcPr>
            <w:tcW w:w="7668" w:type="dxa"/>
            <w:shd w:val="clear" w:color="auto" w:fill="auto"/>
          </w:tcPr>
          <w:p w14:paraId="3FC97FC6" w14:textId="77777777" w:rsidR="00DB6EF8" w:rsidRPr="003D6A5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037A3C0" w14:textId="77777777" w:rsidR="00DB6EF8" w:rsidRPr="003D6A53" w:rsidRDefault="00DB6EF8" w:rsidP="007415B9">
            <w:pPr>
              <w:spacing w:line="360" w:lineRule="auto"/>
              <w:jc w:val="center"/>
            </w:pPr>
            <w:r w:rsidRPr="003D6A53">
              <w:t>стр.</w:t>
            </w:r>
          </w:p>
        </w:tc>
      </w:tr>
      <w:tr w:rsidR="00DB6EF8" w:rsidRPr="003D6A53" w14:paraId="28F65CA7" w14:textId="77777777" w:rsidTr="007415B9">
        <w:tc>
          <w:tcPr>
            <w:tcW w:w="7668" w:type="dxa"/>
            <w:shd w:val="clear" w:color="auto" w:fill="auto"/>
          </w:tcPr>
          <w:p w14:paraId="30AEC9E0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ПАСПОРТ ПРОГРАММЫ УЧЕБНОЙ ДИСЦИПЛИНЫ</w:t>
            </w:r>
          </w:p>
          <w:p w14:paraId="3C8371DD" w14:textId="77777777" w:rsidR="00DB6EF8" w:rsidRPr="003D6A53" w:rsidRDefault="00DB6EF8" w:rsidP="007415B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19B3FCCF" w14:textId="77777777" w:rsidR="00DB6EF8" w:rsidRPr="003D6A53" w:rsidRDefault="00794935" w:rsidP="007415B9">
            <w:pPr>
              <w:spacing w:line="360" w:lineRule="auto"/>
              <w:jc w:val="center"/>
            </w:pPr>
            <w:r w:rsidRPr="003D6A53">
              <w:t>4</w:t>
            </w:r>
          </w:p>
        </w:tc>
      </w:tr>
      <w:tr w:rsidR="00DB6EF8" w:rsidRPr="003D6A53" w14:paraId="14313105" w14:textId="77777777" w:rsidTr="007415B9">
        <w:tc>
          <w:tcPr>
            <w:tcW w:w="7668" w:type="dxa"/>
            <w:shd w:val="clear" w:color="auto" w:fill="auto"/>
          </w:tcPr>
          <w:p w14:paraId="0E4D4923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СТРУКТУРА и содержание УЧЕБНОЙ ДИСЦИПЛИНЫ</w:t>
            </w:r>
          </w:p>
          <w:p w14:paraId="45FB8EB8" w14:textId="77777777" w:rsidR="00DB6EF8" w:rsidRPr="003D6A5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E9EFBDD" w14:textId="77777777" w:rsidR="00DB6EF8" w:rsidRPr="003D6A53" w:rsidRDefault="003F7714" w:rsidP="007415B9">
            <w:pPr>
              <w:spacing w:line="360" w:lineRule="auto"/>
              <w:jc w:val="center"/>
            </w:pPr>
            <w:r>
              <w:t>4-</w:t>
            </w:r>
            <w:r w:rsidR="00DB6EF8" w:rsidRPr="003D6A53">
              <w:t>5</w:t>
            </w:r>
          </w:p>
        </w:tc>
      </w:tr>
      <w:tr w:rsidR="00DB6EF8" w:rsidRPr="003D6A53" w14:paraId="42222C88" w14:textId="77777777" w:rsidTr="007415B9">
        <w:trPr>
          <w:trHeight w:val="670"/>
        </w:trPr>
        <w:tc>
          <w:tcPr>
            <w:tcW w:w="7668" w:type="dxa"/>
            <w:shd w:val="clear" w:color="auto" w:fill="auto"/>
          </w:tcPr>
          <w:p w14:paraId="3E32373A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условия реализации программы учебной дисциплины</w:t>
            </w:r>
          </w:p>
          <w:p w14:paraId="277D7E91" w14:textId="77777777" w:rsidR="00DB6EF8" w:rsidRPr="003D6A53" w:rsidRDefault="00DB6EF8" w:rsidP="007415B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46D59FE" w14:textId="77777777" w:rsidR="00DB6EF8" w:rsidRPr="003D6A53" w:rsidRDefault="003F7714" w:rsidP="007415B9">
            <w:pPr>
              <w:spacing w:line="360" w:lineRule="auto"/>
              <w:jc w:val="center"/>
            </w:pPr>
            <w:r>
              <w:t>9</w:t>
            </w:r>
          </w:p>
        </w:tc>
      </w:tr>
      <w:tr w:rsidR="00DB6EF8" w:rsidRPr="003D6A53" w14:paraId="23FDDCDD" w14:textId="77777777" w:rsidTr="007415B9">
        <w:tc>
          <w:tcPr>
            <w:tcW w:w="7668" w:type="dxa"/>
            <w:shd w:val="clear" w:color="auto" w:fill="auto"/>
          </w:tcPr>
          <w:p w14:paraId="34132D48" w14:textId="77777777" w:rsidR="00DB6EF8" w:rsidRPr="003D6A53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D6A5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EBCEEC2" w14:textId="77777777" w:rsidR="00DB6EF8" w:rsidRPr="003D6A53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1206CE2" w14:textId="77777777" w:rsidR="00DB6EF8" w:rsidRPr="003D6A53" w:rsidRDefault="00794935" w:rsidP="003F7714">
            <w:pPr>
              <w:spacing w:line="360" w:lineRule="auto"/>
              <w:jc w:val="center"/>
            </w:pPr>
            <w:r w:rsidRPr="003D6A53">
              <w:t>1</w:t>
            </w:r>
            <w:r w:rsidR="003F7714">
              <w:t>0</w:t>
            </w:r>
          </w:p>
        </w:tc>
      </w:tr>
    </w:tbl>
    <w:p w14:paraId="5D0EDE0E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1E699BC6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2263CF4" w14:textId="3E37DF7D" w:rsidR="00BD4A7D" w:rsidRDefault="00DB6EF8" w:rsidP="00BD4A7D">
      <w:pPr>
        <w:pStyle w:val="a7"/>
        <w:numPr>
          <w:ilvl w:val="0"/>
          <w:numId w:val="7"/>
        </w:numPr>
        <w:tabs>
          <w:tab w:val="left" w:pos="926"/>
          <w:tab w:val="left" w:pos="927"/>
          <w:tab w:val="left" w:pos="2167"/>
          <w:tab w:val="left" w:pos="4808"/>
          <w:tab w:val="left" w:pos="6703"/>
          <w:tab w:val="left" w:pos="8174"/>
        </w:tabs>
        <w:suppressAutoHyphens w:val="0"/>
        <w:autoSpaceDN w:val="0"/>
        <w:spacing w:before="62"/>
        <w:ind w:right="232" w:firstLine="0"/>
        <w:contextualSpacing w:val="0"/>
        <w:jc w:val="left"/>
        <w:rPr>
          <w:b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BD4A7D">
        <w:rPr>
          <w:b/>
        </w:rPr>
        <w:lastRenderedPageBreak/>
        <w:t>ОБЩАЯ</w:t>
      </w:r>
      <w:r w:rsidR="00BD4A7D">
        <w:rPr>
          <w:b/>
        </w:rPr>
        <w:tab/>
        <w:t>ХАРАКТЕРИСТИКА</w:t>
      </w:r>
      <w:r w:rsidR="00BD4A7D">
        <w:rPr>
          <w:b/>
        </w:rPr>
        <w:tab/>
        <w:t>РАБОЧЕЙ</w:t>
      </w:r>
      <w:r w:rsidR="00BD4A7D">
        <w:rPr>
          <w:b/>
        </w:rPr>
        <w:tab/>
      </w:r>
      <w:r w:rsidR="00BD4A7D">
        <w:rPr>
          <w:b/>
          <w:spacing w:val="-1"/>
        </w:rPr>
        <w:t>ПРОГРАММЫ</w:t>
      </w:r>
      <w:r w:rsidR="00BD4A7D">
        <w:rPr>
          <w:b/>
          <w:spacing w:val="-57"/>
        </w:rPr>
        <w:t xml:space="preserve"> </w:t>
      </w:r>
      <w:r w:rsidR="00BD4A7D">
        <w:rPr>
          <w:b/>
        </w:rPr>
        <w:t>УЧЕБНОЙ</w:t>
      </w:r>
      <w:r w:rsidR="00BD4A7D">
        <w:rPr>
          <w:b/>
          <w:spacing w:val="-1"/>
        </w:rPr>
        <w:t xml:space="preserve"> </w:t>
      </w:r>
      <w:r w:rsidR="00BD4A7D">
        <w:rPr>
          <w:b/>
        </w:rPr>
        <w:t>ДИСЦИПЛИНЫ</w:t>
      </w:r>
    </w:p>
    <w:p w14:paraId="3FFD51E7" w14:textId="77777777" w:rsidR="00BD4A7D" w:rsidRDefault="00BD4A7D" w:rsidP="00BD4A7D">
      <w:pPr>
        <w:pStyle w:val="1"/>
        <w:ind w:left="648" w:right="301"/>
        <w:jc w:val="center"/>
      </w:pPr>
      <w:r>
        <w:t>ОП.04</w:t>
      </w:r>
      <w:r>
        <w:rPr>
          <w:spacing w:val="-3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жилищно-коммунального</w:t>
      </w:r>
      <w:r>
        <w:rPr>
          <w:spacing w:val="-2"/>
        </w:rPr>
        <w:t xml:space="preserve"> </w:t>
      </w:r>
      <w:r>
        <w:t>хозяйства»</w:t>
      </w:r>
    </w:p>
    <w:p w14:paraId="743BEF18" w14:textId="77777777" w:rsidR="00BD4A7D" w:rsidRDefault="00BD4A7D" w:rsidP="00BD4A7D">
      <w:pPr>
        <w:pStyle w:val="ab"/>
        <w:rPr>
          <w:b/>
        </w:rPr>
      </w:pPr>
    </w:p>
    <w:p w14:paraId="3A50664D" w14:textId="77777777" w:rsidR="00BD4A7D" w:rsidRDefault="00BD4A7D" w:rsidP="00BD4A7D">
      <w:pPr>
        <w:pStyle w:val="a7"/>
        <w:numPr>
          <w:ilvl w:val="1"/>
          <w:numId w:val="7"/>
        </w:numPr>
        <w:tabs>
          <w:tab w:val="left" w:pos="1299"/>
        </w:tabs>
        <w:suppressAutoHyphens w:val="0"/>
        <w:autoSpaceDN w:val="0"/>
        <w:spacing w:before="1" w:line="274" w:lineRule="exact"/>
        <w:ind w:left="1298" w:hanging="421"/>
        <w:contextualSpacing w:val="0"/>
        <w:jc w:val="both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структуре</w:t>
      </w:r>
      <w:r>
        <w:rPr>
          <w:b/>
          <w:spacing w:val="-4"/>
        </w:rPr>
        <w:t xml:space="preserve"> </w:t>
      </w:r>
      <w:r>
        <w:rPr>
          <w:b/>
        </w:rPr>
        <w:t>основной</w:t>
      </w:r>
      <w:r>
        <w:rPr>
          <w:b/>
          <w:spacing w:val="-2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</w:p>
    <w:p w14:paraId="3971781B" w14:textId="77777777" w:rsidR="00BD4A7D" w:rsidRDefault="00BD4A7D" w:rsidP="00BD4A7D">
      <w:pPr>
        <w:pStyle w:val="ab"/>
        <w:ind w:left="218" w:right="227" w:firstLine="707"/>
        <w:jc w:val="both"/>
      </w:pPr>
      <w:r>
        <w:t>Учебная дисциплина ОП.05 «Экономика организации жилищно-коммунального хо-</w:t>
      </w:r>
      <w:r>
        <w:rPr>
          <w:spacing w:val="1"/>
        </w:rPr>
        <w:t xml:space="preserve"> </w:t>
      </w:r>
      <w:proofErr w:type="spellStart"/>
      <w:r>
        <w:t>зяйства</w:t>
      </w:r>
      <w:proofErr w:type="spellEnd"/>
      <w:r>
        <w:t>» является обязательной частью общепрофессионального цикла примерной основной</w:t>
      </w:r>
      <w:r>
        <w:rPr>
          <w:spacing w:val="1"/>
        </w:rPr>
        <w:t xml:space="preserve"> </w:t>
      </w:r>
      <w:r>
        <w:t xml:space="preserve">образовательной программы в соответствии с ФГОС по специальности 43.02.08 Сервис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машнего</w:t>
      </w:r>
      <w:proofErr w:type="spellEnd"/>
      <w:proofErr w:type="gramEnd"/>
      <w:r>
        <w:rPr>
          <w:spacing w:val="-2"/>
        </w:rPr>
        <w:t xml:space="preserve"> </w:t>
      </w:r>
      <w:r>
        <w:t>и коммунального хозяйства.</w:t>
      </w:r>
    </w:p>
    <w:p w14:paraId="51197F5F" w14:textId="77777777" w:rsidR="00BD4A7D" w:rsidRDefault="00BD4A7D" w:rsidP="00BD4A7D">
      <w:pPr>
        <w:pStyle w:val="ab"/>
        <w:ind w:left="218" w:right="224" w:firstLine="659"/>
        <w:jc w:val="both"/>
      </w:pPr>
      <w:r>
        <w:t>Учебная дисциплина ОП.05</w:t>
      </w:r>
      <w:r>
        <w:rPr>
          <w:spacing w:val="1"/>
        </w:rPr>
        <w:t xml:space="preserve"> </w:t>
      </w:r>
      <w:r>
        <w:t>«Экономика организации жилищно-коммунального хо-</w:t>
      </w:r>
      <w:r>
        <w:rPr>
          <w:spacing w:val="1"/>
        </w:rPr>
        <w:t xml:space="preserve"> </w:t>
      </w:r>
      <w:proofErr w:type="spellStart"/>
      <w:r>
        <w:t>зяйства</w:t>
      </w:r>
      <w:proofErr w:type="spellEnd"/>
      <w:r>
        <w:t xml:space="preserve">» обеспечивает формирование профессиональных и общих компетенций по всем </w:t>
      </w:r>
      <w:proofErr w:type="spellStart"/>
      <w:proofErr w:type="gram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r>
        <w:t>дам</w:t>
      </w:r>
      <w:proofErr w:type="gramEnd"/>
      <w:r>
        <w:t xml:space="preserve"> деятельности ФГОС по специальности 43.02.08 Сервис домашнего и коммунального хо-</w:t>
      </w:r>
      <w:r>
        <w:rPr>
          <w:spacing w:val="1"/>
        </w:rPr>
        <w:t xml:space="preserve"> </w:t>
      </w:r>
      <w:proofErr w:type="spellStart"/>
      <w:r>
        <w:t>зяйства</w:t>
      </w:r>
      <w:proofErr w:type="spellEnd"/>
      <w:r>
        <w:t>. Особое значение дисциплина имеет при формировании и развитии ОК 01-ОК 07, ОК</w:t>
      </w:r>
      <w:r>
        <w:rPr>
          <w:spacing w:val="-57"/>
        </w:rPr>
        <w:t xml:space="preserve"> </w:t>
      </w:r>
      <w:r>
        <w:t>09-ОК</w:t>
      </w:r>
      <w:r>
        <w:rPr>
          <w:spacing w:val="-2"/>
        </w:rPr>
        <w:t xml:space="preserve"> </w:t>
      </w:r>
      <w:r>
        <w:t>11</w:t>
      </w:r>
    </w:p>
    <w:p w14:paraId="5A383800" w14:textId="77777777" w:rsidR="00BD4A7D" w:rsidRDefault="00BD4A7D" w:rsidP="00BD4A7D">
      <w:pPr>
        <w:pStyle w:val="1"/>
        <w:numPr>
          <w:ilvl w:val="1"/>
          <w:numId w:val="7"/>
        </w:numPr>
        <w:tabs>
          <w:tab w:val="num" w:pos="360"/>
          <w:tab w:val="left" w:pos="1299"/>
        </w:tabs>
        <w:spacing w:before="3" w:line="274" w:lineRule="exact"/>
        <w:ind w:left="1298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39C945B2" w14:textId="77777777" w:rsidR="00BD4A7D" w:rsidRDefault="00BD4A7D" w:rsidP="00BD4A7D">
      <w:pPr>
        <w:pStyle w:val="ab"/>
        <w:ind w:left="218" w:right="235" w:firstLine="65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</w:p>
    <w:p w14:paraId="79839481" w14:textId="77777777" w:rsidR="00BD4A7D" w:rsidRDefault="00BD4A7D" w:rsidP="00BD4A7D">
      <w:pPr>
        <w:pStyle w:val="ab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62"/>
        <w:gridCol w:w="4858"/>
      </w:tblGrid>
      <w:tr w:rsidR="00BD4A7D" w14:paraId="70BE1FA7" w14:textId="77777777" w:rsidTr="004313D8">
        <w:trPr>
          <w:trHeight w:val="650"/>
        </w:trPr>
        <w:tc>
          <w:tcPr>
            <w:tcW w:w="1128" w:type="dxa"/>
          </w:tcPr>
          <w:p w14:paraId="47E506B5" w14:textId="77777777" w:rsidR="00BD4A7D" w:rsidRDefault="00BD4A7D" w:rsidP="004313D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69</w:t>
            </w:r>
          </w:p>
          <w:p w14:paraId="383F32AF" w14:textId="77777777" w:rsidR="00BD4A7D" w:rsidRDefault="00BD4A7D" w:rsidP="004313D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2" w:type="dxa"/>
          </w:tcPr>
          <w:p w14:paraId="6B8830BF" w14:textId="77777777" w:rsidR="00BD4A7D" w:rsidRDefault="00BD4A7D" w:rsidP="004313D8">
            <w:pPr>
              <w:pStyle w:val="TableParagraph"/>
              <w:spacing w:line="268" w:lineRule="exact"/>
              <w:ind w:left="1181" w:right="1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</w:p>
        </w:tc>
        <w:tc>
          <w:tcPr>
            <w:tcW w:w="4858" w:type="dxa"/>
          </w:tcPr>
          <w:p w14:paraId="62C31309" w14:textId="77777777" w:rsidR="00BD4A7D" w:rsidRDefault="00BD4A7D" w:rsidP="004313D8">
            <w:pPr>
              <w:pStyle w:val="TableParagraph"/>
              <w:spacing w:line="268" w:lineRule="exact"/>
              <w:ind w:left="2011" w:right="20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</w:tr>
      <w:tr w:rsidR="00BD4A7D" w14:paraId="023883DC" w14:textId="77777777" w:rsidTr="004313D8">
        <w:trPr>
          <w:trHeight w:val="6348"/>
        </w:trPr>
        <w:tc>
          <w:tcPr>
            <w:tcW w:w="1128" w:type="dxa"/>
          </w:tcPr>
          <w:p w14:paraId="48D12C46" w14:textId="77777777" w:rsidR="00BD4A7D" w:rsidRPr="00BD4A7D" w:rsidRDefault="00BD4A7D" w:rsidP="004313D8">
            <w:pPr>
              <w:pStyle w:val="TableParagraph"/>
              <w:spacing w:line="268" w:lineRule="exact"/>
              <w:ind w:left="206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01-</w:t>
            </w:r>
          </w:p>
          <w:p w14:paraId="1B9C54C5" w14:textId="77777777" w:rsidR="00BD4A7D" w:rsidRPr="00BD4A7D" w:rsidRDefault="00BD4A7D" w:rsidP="004313D8">
            <w:pPr>
              <w:pStyle w:val="TableParagraph"/>
              <w:ind w:left="215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07,</w:t>
            </w:r>
          </w:p>
          <w:p w14:paraId="576CCD27" w14:textId="77777777" w:rsidR="00BD4A7D" w:rsidRPr="00BD4A7D" w:rsidRDefault="00BD4A7D" w:rsidP="004313D8">
            <w:pPr>
              <w:pStyle w:val="TableParagraph"/>
              <w:ind w:left="206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09-</w:t>
            </w:r>
          </w:p>
          <w:p w14:paraId="040724DE" w14:textId="77777777" w:rsidR="00BD4A7D" w:rsidRPr="00BD4A7D" w:rsidRDefault="00BD4A7D" w:rsidP="004313D8">
            <w:pPr>
              <w:pStyle w:val="TableParagraph"/>
              <w:ind w:left="246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11</w:t>
            </w:r>
          </w:p>
          <w:p w14:paraId="211E0801" w14:textId="77777777" w:rsidR="00BD4A7D" w:rsidRPr="00BD4A7D" w:rsidRDefault="00BD4A7D" w:rsidP="004313D8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ПК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1.1.-</w:t>
            </w:r>
          </w:p>
          <w:p w14:paraId="1825E06A" w14:textId="77777777" w:rsidR="00BD4A7D" w:rsidRDefault="00BD4A7D" w:rsidP="004313D8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14:paraId="001EF204" w14:textId="77777777" w:rsidR="00BD4A7D" w:rsidRDefault="00BD4A7D" w:rsidP="004313D8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</w:p>
          <w:p w14:paraId="3E373D13" w14:textId="77777777" w:rsidR="00BD4A7D" w:rsidRDefault="00BD4A7D" w:rsidP="004313D8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2" w:type="dxa"/>
          </w:tcPr>
          <w:p w14:paraId="682ECF87" w14:textId="77777777" w:rsidR="00BD4A7D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  <w:p w14:paraId="66DC5D29" w14:textId="77777777" w:rsidR="00BD4A7D" w:rsidRPr="00BD4A7D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87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определять состав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материальных, трудовых 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финансовых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ресурсов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организации;</w:t>
            </w:r>
          </w:p>
          <w:p w14:paraId="2EEED60C" w14:textId="77777777" w:rsidR="00BD4A7D" w:rsidRPr="00BD4A7D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77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рассчитывать по принятой</w:t>
            </w:r>
            <w:r w:rsidRPr="00BD4A7D">
              <w:rPr>
                <w:spacing w:val="-58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методологии основные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технико-экономические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показатели деятельности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организации;</w:t>
            </w:r>
          </w:p>
          <w:p w14:paraId="1B965045" w14:textId="77777777" w:rsidR="00BD4A7D" w:rsidRPr="00BD4A7D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55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находить</w:t>
            </w:r>
            <w:r w:rsidRPr="00BD4A7D">
              <w:rPr>
                <w:spacing w:val="-6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использовать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необходимую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экономическую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4858" w:type="dxa"/>
          </w:tcPr>
          <w:p w14:paraId="70922C99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27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сущности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как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основного</w:t>
            </w:r>
            <w:r w:rsidRPr="00BD4A7D">
              <w:rPr>
                <w:spacing w:val="-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звена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экономики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отраслей;</w:t>
            </w:r>
          </w:p>
          <w:p w14:paraId="32C5D900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29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основных принципов построения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экономической</w:t>
            </w:r>
            <w:r w:rsidRPr="00BD4A7D">
              <w:rPr>
                <w:spacing w:val="-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системы</w:t>
            </w:r>
            <w:r w:rsidRPr="00BD4A7D">
              <w:rPr>
                <w:spacing w:val="-6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организации;</w:t>
            </w:r>
          </w:p>
          <w:p w14:paraId="6B22B2BC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656" w:firstLine="0"/>
              <w:jc w:val="both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управления основными и оборотными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средствами и оценки эффективности их</w:t>
            </w:r>
            <w:r w:rsidRPr="00BD4A7D">
              <w:rPr>
                <w:spacing w:val="-58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использования;</w:t>
            </w:r>
          </w:p>
          <w:p w14:paraId="2D2FB90E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89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организации</w:t>
            </w:r>
            <w:r w:rsidRPr="00BD4A7D">
              <w:rPr>
                <w:spacing w:val="-8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производственного</w:t>
            </w:r>
            <w:r w:rsidRPr="00BD4A7D">
              <w:rPr>
                <w:spacing w:val="-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технологического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процессов;</w:t>
            </w:r>
          </w:p>
          <w:p w14:paraId="1ADB1126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18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состава материальных, трудовых 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финансовых ресурсов организации,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показателей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их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эффективного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использования;</w:t>
            </w:r>
          </w:p>
          <w:p w14:paraId="612DA815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380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способов экономии ресурсов,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энергосберегающих</w:t>
            </w:r>
            <w:r w:rsidRPr="00BD4A7D">
              <w:rPr>
                <w:spacing w:val="-1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технологий;</w:t>
            </w:r>
          </w:p>
          <w:p w14:paraId="2F962032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95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механизмов ценообразования, форм</w:t>
            </w:r>
            <w:r w:rsidRPr="00BD4A7D">
              <w:rPr>
                <w:spacing w:val="-58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оплаты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труда;</w:t>
            </w:r>
          </w:p>
          <w:p w14:paraId="2D5DED97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31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основных технико-экономических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показателей деятельности организации 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методики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их</w:t>
            </w:r>
            <w:r w:rsidRPr="00BD4A7D">
              <w:rPr>
                <w:spacing w:val="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расчета;</w:t>
            </w:r>
          </w:p>
          <w:p w14:paraId="07708204" w14:textId="77777777" w:rsidR="00BD4A7D" w:rsidRPr="00BD4A7D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atLeast"/>
              <w:ind w:right="455" w:firstLine="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аспектов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развития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отрасли,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хозяйствующих субъектов в рыночной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экономике</w:t>
            </w:r>
          </w:p>
        </w:tc>
      </w:tr>
    </w:tbl>
    <w:p w14:paraId="4D274F6F" w14:textId="77777777" w:rsidR="00BD4A7D" w:rsidRDefault="00BD4A7D" w:rsidP="00BD4A7D">
      <w:pPr>
        <w:pStyle w:val="ab"/>
        <w:rPr>
          <w:sz w:val="20"/>
        </w:rPr>
      </w:pPr>
    </w:p>
    <w:p w14:paraId="781F3E39" w14:textId="77777777" w:rsidR="00BD4A7D" w:rsidRDefault="00BD4A7D" w:rsidP="00BD4A7D">
      <w:pPr>
        <w:pStyle w:val="ab"/>
        <w:rPr>
          <w:sz w:val="20"/>
        </w:rPr>
      </w:pPr>
    </w:p>
    <w:p w14:paraId="61A30CF0" w14:textId="77777777" w:rsidR="00BD4A7D" w:rsidRDefault="00BD4A7D" w:rsidP="00BD4A7D">
      <w:pPr>
        <w:pStyle w:val="ab"/>
        <w:rPr>
          <w:sz w:val="20"/>
        </w:rPr>
      </w:pPr>
    </w:p>
    <w:p w14:paraId="47343352" w14:textId="77777777" w:rsidR="00BD4A7D" w:rsidRDefault="00BD4A7D" w:rsidP="00BD4A7D">
      <w:pPr>
        <w:pStyle w:val="ab"/>
        <w:rPr>
          <w:sz w:val="20"/>
        </w:rPr>
      </w:pPr>
    </w:p>
    <w:p w14:paraId="12343DD2" w14:textId="77777777" w:rsidR="00BD4A7D" w:rsidRDefault="00BD4A7D" w:rsidP="00BD4A7D">
      <w:pPr>
        <w:rPr>
          <w:sz w:val="20"/>
        </w:rPr>
        <w:sectPr w:rsidR="00BD4A7D">
          <w:footerReference w:type="default" r:id="rId8"/>
          <w:pgSz w:w="11910" w:h="16840"/>
          <w:pgMar w:top="900" w:right="620" w:bottom="280" w:left="1200" w:header="0" w:footer="0" w:gutter="0"/>
          <w:cols w:space="720"/>
        </w:sectPr>
      </w:pPr>
    </w:p>
    <w:p w14:paraId="79346146" w14:textId="77777777" w:rsidR="00BD4A7D" w:rsidRDefault="00BD4A7D" w:rsidP="00BD4A7D">
      <w:pPr>
        <w:pStyle w:val="1"/>
        <w:numPr>
          <w:ilvl w:val="0"/>
          <w:numId w:val="7"/>
        </w:numPr>
        <w:tabs>
          <w:tab w:val="num" w:pos="360"/>
          <w:tab w:val="left" w:pos="459"/>
        </w:tabs>
        <w:spacing w:before="64"/>
        <w:ind w:left="458" w:hanging="24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6984BF46" w14:textId="77777777" w:rsidR="00BD4A7D" w:rsidRDefault="00BD4A7D" w:rsidP="00BD4A7D">
      <w:pPr>
        <w:pStyle w:val="a7"/>
        <w:numPr>
          <w:ilvl w:val="1"/>
          <w:numId w:val="7"/>
        </w:numPr>
        <w:tabs>
          <w:tab w:val="left" w:pos="639"/>
        </w:tabs>
        <w:suppressAutoHyphens w:val="0"/>
        <w:autoSpaceDN w:val="0"/>
        <w:spacing w:before="202"/>
        <w:ind w:left="638" w:hanging="421"/>
        <w:contextualSpacing w:val="0"/>
        <w:rPr>
          <w:b/>
        </w:rPr>
      </w:pPr>
      <w:r>
        <w:rPr>
          <w:b/>
        </w:rPr>
        <w:t>Объем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виды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14:paraId="24AAE295" w14:textId="77777777" w:rsidR="00BD4A7D" w:rsidRDefault="00BD4A7D" w:rsidP="00BD4A7D">
      <w:pPr>
        <w:pStyle w:val="ab"/>
        <w:spacing w:before="5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826"/>
      </w:tblGrid>
      <w:tr w:rsidR="00BD4A7D" w14:paraId="2048540A" w14:textId="77777777" w:rsidTr="004313D8">
        <w:trPr>
          <w:trHeight w:val="489"/>
        </w:trPr>
        <w:tc>
          <w:tcPr>
            <w:tcW w:w="8027" w:type="dxa"/>
          </w:tcPr>
          <w:p w14:paraId="4AC33529" w14:textId="77777777" w:rsidR="00BD4A7D" w:rsidRDefault="00BD4A7D" w:rsidP="004313D8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26" w:type="dxa"/>
          </w:tcPr>
          <w:p w14:paraId="3DDB473A" w14:textId="77777777" w:rsidR="00BD4A7D" w:rsidRDefault="00BD4A7D" w:rsidP="004313D8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BD4A7D" w14:paraId="634C1C14" w14:textId="77777777" w:rsidTr="004313D8">
        <w:trPr>
          <w:trHeight w:val="491"/>
        </w:trPr>
        <w:tc>
          <w:tcPr>
            <w:tcW w:w="8027" w:type="dxa"/>
          </w:tcPr>
          <w:p w14:paraId="11CCC08D" w14:textId="77777777" w:rsidR="00BD4A7D" w:rsidRPr="00BD4A7D" w:rsidRDefault="00BD4A7D" w:rsidP="004313D8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Объем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образовательной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программы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учебной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1826" w:type="dxa"/>
          </w:tcPr>
          <w:p w14:paraId="7703AE8C" w14:textId="77777777" w:rsidR="00BD4A7D" w:rsidRDefault="00BD4A7D" w:rsidP="004313D8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D4A7D" w14:paraId="5ACEF0EC" w14:textId="77777777" w:rsidTr="004313D8">
        <w:trPr>
          <w:trHeight w:val="489"/>
        </w:trPr>
        <w:tc>
          <w:tcPr>
            <w:tcW w:w="9853" w:type="dxa"/>
            <w:gridSpan w:val="2"/>
          </w:tcPr>
          <w:p w14:paraId="79DE28C4" w14:textId="77777777" w:rsidR="00BD4A7D" w:rsidRDefault="00BD4A7D" w:rsidP="004313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D4A7D" w14:paraId="5B219E2A" w14:textId="77777777" w:rsidTr="004313D8">
        <w:trPr>
          <w:trHeight w:val="491"/>
        </w:trPr>
        <w:tc>
          <w:tcPr>
            <w:tcW w:w="8027" w:type="dxa"/>
          </w:tcPr>
          <w:p w14:paraId="4FFD622E" w14:textId="77777777" w:rsidR="00BD4A7D" w:rsidRDefault="00BD4A7D" w:rsidP="004313D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826" w:type="dxa"/>
          </w:tcPr>
          <w:p w14:paraId="46AC4D63" w14:textId="77777777" w:rsidR="00BD4A7D" w:rsidRDefault="00BD4A7D" w:rsidP="004313D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BD4A7D" w14:paraId="5F2BFAD4" w14:textId="77777777" w:rsidTr="004313D8">
        <w:trPr>
          <w:trHeight w:val="488"/>
        </w:trPr>
        <w:tc>
          <w:tcPr>
            <w:tcW w:w="8027" w:type="dxa"/>
          </w:tcPr>
          <w:p w14:paraId="33BD8AE0" w14:textId="77777777" w:rsidR="00BD4A7D" w:rsidRDefault="00BD4A7D" w:rsidP="004313D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26" w:type="dxa"/>
          </w:tcPr>
          <w:p w14:paraId="09857025" w14:textId="77777777" w:rsidR="00BD4A7D" w:rsidRDefault="00BD4A7D" w:rsidP="004313D8">
            <w:pPr>
              <w:pStyle w:val="TableParagraph"/>
              <w:spacing w:before="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4A7D" w14:paraId="00C74E6F" w14:textId="77777777" w:rsidTr="004313D8">
        <w:trPr>
          <w:trHeight w:val="492"/>
        </w:trPr>
        <w:tc>
          <w:tcPr>
            <w:tcW w:w="8027" w:type="dxa"/>
          </w:tcPr>
          <w:p w14:paraId="35428A7B" w14:textId="4C491FD0" w:rsidR="00BD4A7D" w:rsidRDefault="00BD4A7D" w:rsidP="004313D8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26" w:type="dxa"/>
          </w:tcPr>
          <w:p w14:paraId="54C76700" w14:textId="77777777" w:rsidR="00BD4A7D" w:rsidRDefault="00BD4A7D" w:rsidP="004313D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BD4A7D" w14:paraId="7F36B15D" w14:textId="77777777" w:rsidTr="004313D8">
        <w:trPr>
          <w:trHeight w:val="489"/>
        </w:trPr>
        <w:tc>
          <w:tcPr>
            <w:tcW w:w="8027" w:type="dxa"/>
          </w:tcPr>
          <w:p w14:paraId="7918AD38" w14:textId="06CAF615" w:rsidR="00BD4A7D" w:rsidRDefault="00BD4A7D" w:rsidP="004313D8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1826" w:type="dxa"/>
          </w:tcPr>
          <w:p w14:paraId="42BA46B0" w14:textId="77777777" w:rsidR="00BD4A7D" w:rsidRDefault="00BD4A7D" w:rsidP="004313D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703F3E69" w14:textId="77777777" w:rsidR="00BD4A7D" w:rsidRDefault="00BD4A7D" w:rsidP="00BD4A7D">
      <w:pPr>
        <w:pStyle w:val="ab"/>
        <w:rPr>
          <w:b/>
          <w:sz w:val="20"/>
        </w:rPr>
      </w:pPr>
    </w:p>
    <w:p w14:paraId="454A2546" w14:textId="77777777" w:rsidR="00BD4A7D" w:rsidRDefault="00BD4A7D" w:rsidP="00BD4A7D">
      <w:pPr>
        <w:pStyle w:val="ab"/>
        <w:rPr>
          <w:b/>
          <w:sz w:val="20"/>
        </w:rPr>
      </w:pPr>
    </w:p>
    <w:p w14:paraId="4884D442" w14:textId="77777777" w:rsidR="00BD4A7D" w:rsidRDefault="00BD4A7D" w:rsidP="00BD4A7D">
      <w:pPr>
        <w:pStyle w:val="ab"/>
        <w:rPr>
          <w:b/>
          <w:sz w:val="20"/>
        </w:rPr>
      </w:pPr>
    </w:p>
    <w:p w14:paraId="2ACFBC0C" w14:textId="77777777" w:rsidR="00BD4A7D" w:rsidRDefault="00BD4A7D" w:rsidP="00BD4A7D">
      <w:pPr>
        <w:pStyle w:val="ab"/>
        <w:rPr>
          <w:b/>
          <w:sz w:val="20"/>
        </w:rPr>
      </w:pPr>
    </w:p>
    <w:p w14:paraId="7E6DEA8D" w14:textId="77777777" w:rsidR="00BD4A7D" w:rsidRDefault="00BD4A7D" w:rsidP="00BD4A7D">
      <w:pPr>
        <w:pStyle w:val="ab"/>
        <w:rPr>
          <w:b/>
          <w:sz w:val="20"/>
        </w:rPr>
      </w:pPr>
    </w:p>
    <w:p w14:paraId="59CC2D64" w14:textId="77777777" w:rsidR="00BD4A7D" w:rsidRDefault="00BD4A7D" w:rsidP="00BD4A7D">
      <w:pPr>
        <w:pStyle w:val="ab"/>
        <w:rPr>
          <w:b/>
          <w:sz w:val="20"/>
        </w:rPr>
      </w:pPr>
    </w:p>
    <w:p w14:paraId="08F62D13" w14:textId="77777777" w:rsidR="00BD4A7D" w:rsidRDefault="00BD4A7D" w:rsidP="00BD4A7D">
      <w:pPr>
        <w:pStyle w:val="ab"/>
        <w:rPr>
          <w:b/>
          <w:sz w:val="20"/>
        </w:rPr>
      </w:pPr>
    </w:p>
    <w:p w14:paraId="672BD9E9" w14:textId="77777777" w:rsidR="00BD4A7D" w:rsidRDefault="00BD4A7D" w:rsidP="00BD4A7D">
      <w:pPr>
        <w:pStyle w:val="ab"/>
        <w:rPr>
          <w:b/>
          <w:sz w:val="20"/>
        </w:rPr>
      </w:pPr>
    </w:p>
    <w:p w14:paraId="1853BFB3" w14:textId="77777777" w:rsidR="00BD4A7D" w:rsidRDefault="00BD4A7D" w:rsidP="00BD4A7D">
      <w:pPr>
        <w:pStyle w:val="ab"/>
        <w:rPr>
          <w:b/>
          <w:sz w:val="20"/>
        </w:rPr>
      </w:pPr>
    </w:p>
    <w:p w14:paraId="5FEDF9C3" w14:textId="77777777" w:rsidR="00BD4A7D" w:rsidRDefault="00BD4A7D" w:rsidP="00BD4A7D">
      <w:pPr>
        <w:pStyle w:val="ab"/>
        <w:rPr>
          <w:b/>
          <w:sz w:val="20"/>
        </w:rPr>
      </w:pPr>
    </w:p>
    <w:p w14:paraId="47938F79" w14:textId="77777777" w:rsidR="00BD4A7D" w:rsidRDefault="00BD4A7D" w:rsidP="00BD4A7D">
      <w:pPr>
        <w:pStyle w:val="ab"/>
        <w:rPr>
          <w:b/>
          <w:sz w:val="20"/>
        </w:rPr>
      </w:pPr>
    </w:p>
    <w:p w14:paraId="02F3E270" w14:textId="77777777" w:rsidR="00BD4A7D" w:rsidRDefault="00BD4A7D" w:rsidP="00BD4A7D">
      <w:pPr>
        <w:pStyle w:val="ab"/>
        <w:rPr>
          <w:b/>
          <w:sz w:val="20"/>
        </w:rPr>
      </w:pPr>
    </w:p>
    <w:p w14:paraId="61428F1E" w14:textId="77777777" w:rsidR="00BD4A7D" w:rsidRDefault="00BD4A7D" w:rsidP="00BD4A7D">
      <w:pPr>
        <w:pStyle w:val="ab"/>
        <w:rPr>
          <w:b/>
          <w:sz w:val="20"/>
        </w:rPr>
      </w:pPr>
    </w:p>
    <w:p w14:paraId="51796716" w14:textId="77777777" w:rsidR="00BD4A7D" w:rsidRDefault="00BD4A7D" w:rsidP="00BD4A7D">
      <w:pPr>
        <w:pStyle w:val="ab"/>
        <w:rPr>
          <w:b/>
          <w:sz w:val="20"/>
        </w:rPr>
      </w:pPr>
    </w:p>
    <w:p w14:paraId="3974AB22" w14:textId="77777777" w:rsidR="00BD4A7D" w:rsidRDefault="00BD4A7D" w:rsidP="00BD4A7D">
      <w:pPr>
        <w:pStyle w:val="ab"/>
        <w:rPr>
          <w:b/>
          <w:sz w:val="20"/>
        </w:rPr>
      </w:pPr>
    </w:p>
    <w:p w14:paraId="4BD5FFA8" w14:textId="77777777" w:rsidR="00BD4A7D" w:rsidRDefault="00BD4A7D" w:rsidP="00BD4A7D">
      <w:pPr>
        <w:pStyle w:val="ab"/>
        <w:rPr>
          <w:b/>
          <w:sz w:val="20"/>
        </w:rPr>
      </w:pPr>
    </w:p>
    <w:p w14:paraId="6BBDB4BC" w14:textId="77777777" w:rsidR="00BD4A7D" w:rsidRDefault="00BD4A7D" w:rsidP="00BD4A7D">
      <w:pPr>
        <w:pStyle w:val="ab"/>
        <w:rPr>
          <w:b/>
          <w:sz w:val="20"/>
        </w:rPr>
      </w:pPr>
    </w:p>
    <w:p w14:paraId="67CB6EEE" w14:textId="77777777" w:rsidR="00BD4A7D" w:rsidRDefault="00BD4A7D" w:rsidP="00BD4A7D">
      <w:pPr>
        <w:pStyle w:val="ab"/>
        <w:rPr>
          <w:b/>
          <w:sz w:val="20"/>
        </w:rPr>
      </w:pPr>
    </w:p>
    <w:p w14:paraId="026B8A30" w14:textId="77777777" w:rsidR="00BD4A7D" w:rsidRDefault="00BD4A7D" w:rsidP="00BD4A7D">
      <w:pPr>
        <w:pStyle w:val="ab"/>
        <w:rPr>
          <w:b/>
          <w:sz w:val="20"/>
        </w:rPr>
      </w:pPr>
    </w:p>
    <w:p w14:paraId="72A1123A" w14:textId="77777777" w:rsidR="00BD4A7D" w:rsidRDefault="00BD4A7D" w:rsidP="00BD4A7D">
      <w:pPr>
        <w:pStyle w:val="ab"/>
        <w:rPr>
          <w:b/>
          <w:sz w:val="20"/>
        </w:rPr>
      </w:pPr>
    </w:p>
    <w:p w14:paraId="28451D28" w14:textId="77777777" w:rsidR="00BD4A7D" w:rsidRDefault="00BD4A7D" w:rsidP="00BD4A7D">
      <w:pPr>
        <w:pStyle w:val="ab"/>
        <w:rPr>
          <w:b/>
          <w:sz w:val="20"/>
        </w:rPr>
      </w:pPr>
    </w:p>
    <w:p w14:paraId="7E7C4917" w14:textId="77777777" w:rsidR="00BD4A7D" w:rsidRDefault="00BD4A7D" w:rsidP="00BD4A7D">
      <w:pPr>
        <w:pStyle w:val="ab"/>
        <w:rPr>
          <w:b/>
          <w:sz w:val="20"/>
        </w:rPr>
      </w:pPr>
    </w:p>
    <w:p w14:paraId="010CF517" w14:textId="77777777" w:rsidR="00BD4A7D" w:rsidRDefault="00BD4A7D" w:rsidP="00BD4A7D">
      <w:pPr>
        <w:pStyle w:val="ab"/>
        <w:rPr>
          <w:b/>
          <w:sz w:val="20"/>
        </w:rPr>
      </w:pPr>
    </w:p>
    <w:p w14:paraId="69231F09" w14:textId="77777777" w:rsidR="00BD4A7D" w:rsidRDefault="00BD4A7D" w:rsidP="00BD4A7D">
      <w:pPr>
        <w:pStyle w:val="ab"/>
        <w:rPr>
          <w:b/>
          <w:sz w:val="20"/>
        </w:rPr>
      </w:pPr>
    </w:p>
    <w:p w14:paraId="036A9881" w14:textId="77777777" w:rsidR="00BD4A7D" w:rsidRDefault="00BD4A7D" w:rsidP="00BD4A7D">
      <w:pPr>
        <w:pStyle w:val="ab"/>
        <w:rPr>
          <w:b/>
          <w:sz w:val="20"/>
        </w:rPr>
      </w:pPr>
    </w:p>
    <w:p w14:paraId="2B6951F3" w14:textId="77777777" w:rsidR="00BD4A7D" w:rsidRDefault="00BD4A7D" w:rsidP="00BD4A7D">
      <w:pPr>
        <w:pStyle w:val="ab"/>
        <w:rPr>
          <w:b/>
          <w:sz w:val="20"/>
        </w:rPr>
      </w:pPr>
    </w:p>
    <w:p w14:paraId="02799CE4" w14:textId="77777777" w:rsidR="00BD4A7D" w:rsidRDefault="00BD4A7D" w:rsidP="00BD4A7D">
      <w:pPr>
        <w:pStyle w:val="ab"/>
        <w:rPr>
          <w:b/>
          <w:sz w:val="20"/>
        </w:rPr>
      </w:pPr>
    </w:p>
    <w:p w14:paraId="0E84807E" w14:textId="77777777" w:rsidR="00BD4A7D" w:rsidRDefault="00BD4A7D" w:rsidP="00BD4A7D">
      <w:pPr>
        <w:pStyle w:val="ab"/>
        <w:rPr>
          <w:b/>
          <w:sz w:val="20"/>
        </w:rPr>
      </w:pPr>
    </w:p>
    <w:p w14:paraId="0C4214F5" w14:textId="77777777" w:rsidR="00BD4A7D" w:rsidRDefault="00BD4A7D" w:rsidP="00BD4A7D">
      <w:pPr>
        <w:pStyle w:val="ab"/>
        <w:rPr>
          <w:b/>
          <w:sz w:val="20"/>
        </w:rPr>
      </w:pPr>
    </w:p>
    <w:p w14:paraId="5E2AA171" w14:textId="77777777" w:rsidR="00BD4A7D" w:rsidRDefault="00BD4A7D" w:rsidP="00BD4A7D">
      <w:pPr>
        <w:pStyle w:val="ab"/>
        <w:rPr>
          <w:b/>
          <w:sz w:val="20"/>
        </w:rPr>
      </w:pPr>
    </w:p>
    <w:p w14:paraId="24804CDC" w14:textId="77777777" w:rsidR="00BD4A7D" w:rsidRDefault="00BD4A7D" w:rsidP="00BD4A7D">
      <w:pPr>
        <w:pStyle w:val="ab"/>
        <w:rPr>
          <w:b/>
          <w:sz w:val="20"/>
        </w:rPr>
      </w:pPr>
    </w:p>
    <w:p w14:paraId="44996447" w14:textId="77777777" w:rsidR="00BD4A7D" w:rsidRDefault="00BD4A7D" w:rsidP="00BD4A7D">
      <w:pPr>
        <w:jc w:val="both"/>
        <w:rPr>
          <w:sz w:val="20"/>
        </w:rPr>
        <w:sectPr w:rsidR="00BD4A7D">
          <w:footerReference w:type="default" r:id="rId9"/>
          <w:pgSz w:w="11910" w:h="16840"/>
          <w:pgMar w:top="900" w:right="620" w:bottom="280" w:left="1200" w:header="0" w:footer="0" w:gutter="0"/>
          <w:cols w:space="720"/>
        </w:sectPr>
      </w:pPr>
    </w:p>
    <w:p w14:paraId="4BA8C8F1" w14:textId="77777777" w:rsidR="00BD4A7D" w:rsidRDefault="00BD4A7D" w:rsidP="00BD4A7D">
      <w:pPr>
        <w:pStyle w:val="1"/>
        <w:numPr>
          <w:ilvl w:val="1"/>
          <w:numId w:val="7"/>
        </w:numPr>
        <w:tabs>
          <w:tab w:val="num" w:pos="360"/>
          <w:tab w:val="left" w:pos="652"/>
        </w:tabs>
        <w:spacing w:before="76"/>
        <w:ind w:left="651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25319487" w14:textId="77777777" w:rsidR="00BD4A7D" w:rsidRDefault="00BD4A7D" w:rsidP="00BD4A7D">
      <w:pPr>
        <w:pStyle w:val="ab"/>
        <w:spacing w:before="8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9489"/>
        <w:gridCol w:w="1191"/>
        <w:gridCol w:w="2002"/>
      </w:tblGrid>
      <w:tr w:rsidR="00BD4A7D" w14:paraId="6760029D" w14:textId="77777777" w:rsidTr="004313D8">
        <w:trPr>
          <w:trHeight w:val="1931"/>
        </w:trPr>
        <w:tc>
          <w:tcPr>
            <w:tcW w:w="2818" w:type="dxa"/>
          </w:tcPr>
          <w:p w14:paraId="7A1BC3C0" w14:textId="77777777" w:rsidR="00BD4A7D" w:rsidRDefault="00BD4A7D" w:rsidP="004313D8">
            <w:pPr>
              <w:pStyle w:val="TableParagraph"/>
              <w:ind w:left="604" w:right="5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9489" w:type="dxa"/>
          </w:tcPr>
          <w:p w14:paraId="16318C3F" w14:textId="77777777" w:rsidR="00BD4A7D" w:rsidRPr="00BD4A7D" w:rsidRDefault="00BD4A7D" w:rsidP="004313D8">
            <w:pPr>
              <w:pStyle w:val="TableParagraph"/>
              <w:spacing w:line="273" w:lineRule="exact"/>
              <w:ind w:left="175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Содержание</w:t>
            </w:r>
            <w:r w:rsidRPr="00BD4A7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учебного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материала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и</w:t>
            </w:r>
            <w:r w:rsidRPr="00BD4A7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формы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организации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деятельности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191" w:type="dxa"/>
          </w:tcPr>
          <w:p w14:paraId="05DE0B28" w14:textId="77777777" w:rsidR="00BD4A7D" w:rsidRDefault="00BD4A7D" w:rsidP="004313D8">
            <w:pPr>
              <w:pStyle w:val="TableParagraph"/>
              <w:ind w:left="198" w:right="186" w:firstLine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часах</w:t>
            </w:r>
            <w:proofErr w:type="spellEnd"/>
          </w:p>
        </w:tc>
        <w:tc>
          <w:tcPr>
            <w:tcW w:w="2002" w:type="dxa"/>
          </w:tcPr>
          <w:p w14:paraId="325EAED6" w14:textId="77777777" w:rsidR="00BD4A7D" w:rsidRPr="00BD4A7D" w:rsidRDefault="00BD4A7D" w:rsidP="004313D8">
            <w:pPr>
              <w:pStyle w:val="TableParagraph"/>
              <w:ind w:left="157" w:right="147" w:hanging="1"/>
              <w:jc w:val="center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Коды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компетенций,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формированию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которых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способствует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элемент</w:t>
            </w:r>
          </w:p>
          <w:p w14:paraId="75660F25" w14:textId="77777777" w:rsidR="00BD4A7D" w:rsidRDefault="00BD4A7D" w:rsidP="004313D8">
            <w:pPr>
              <w:pStyle w:val="TableParagraph"/>
              <w:spacing w:line="259" w:lineRule="exact"/>
              <w:ind w:left="277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BD4A7D" w14:paraId="068DB9CE" w14:textId="77777777" w:rsidTr="004313D8">
        <w:trPr>
          <w:trHeight w:val="275"/>
        </w:trPr>
        <w:tc>
          <w:tcPr>
            <w:tcW w:w="2818" w:type="dxa"/>
          </w:tcPr>
          <w:p w14:paraId="69512AC2" w14:textId="77777777" w:rsidR="00BD4A7D" w:rsidRDefault="00BD4A7D" w:rsidP="004313D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89" w:type="dxa"/>
          </w:tcPr>
          <w:p w14:paraId="69E239A1" w14:textId="77777777" w:rsidR="00BD4A7D" w:rsidRDefault="00BD4A7D" w:rsidP="004313D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" w:type="dxa"/>
          </w:tcPr>
          <w:p w14:paraId="26C9B792" w14:textId="77777777" w:rsidR="00BD4A7D" w:rsidRDefault="00BD4A7D" w:rsidP="004313D8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2" w:type="dxa"/>
          </w:tcPr>
          <w:p w14:paraId="23942CF7" w14:textId="77777777" w:rsidR="00BD4A7D" w:rsidRDefault="00BD4A7D" w:rsidP="004313D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D4A7D" w14:paraId="38057F2B" w14:textId="77777777" w:rsidTr="004313D8">
        <w:trPr>
          <w:trHeight w:val="276"/>
        </w:trPr>
        <w:tc>
          <w:tcPr>
            <w:tcW w:w="2818" w:type="dxa"/>
            <w:vMerge w:val="restart"/>
          </w:tcPr>
          <w:p w14:paraId="061DBE8D" w14:textId="77777777" w:rsidR="00BD4A7D" w:rsidRPr="00BD4A7D" w:rsidRDefault="00BD4A7D" w:rsidP="004313D8">
            <w:pPr>
              <w:pStyle w:val="TableParagraph"/>
              <w:ind w:right="197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Тема 1. Организация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жилищно-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 xml:space="preserve">коммунального </w:t>
            </w:r>
            <w:proofErr w:type="spellStart"/>
            <w:r w:rsidRPr="00BD4A7D">
              <w:rPr>
                <w:b/>
                <w:sz w:val="24"/>
                <w:lang w:val="ru-RU"/>
              </w:rPr>
              <w:t>хозяй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ства</w:t>
            </w:r>
            <w:proofErr w:type="spellEnd"/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в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условиях</w:t>
            </w:r>
            <w:r w:rsidRPr="00BD4A7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рынка</w:t>
            </w:r>
          </w:p>
        </w:tc>
        <w:tc>
          <w:tcPr>
            <w:tcW w:w="9489" w:type="dxa"/>
          </w:tcPr>
          <w:p w14:paraId="3E23C8DE" w14:textId="77777777" w:rsid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7DDDB57A" w14:textId="77777777" w:rsidR="00BD4A7D" w:rsidRDefault="00BD4A7D" w:rsidP="004313D8">
            <w:pPr>
              <w:pStyle w:val="TableParagraph"/>
              <w:spacing w:line="256" w:lineRule="exact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  <w:vMerge w:val="restart"/>
          </w:tcPr>
          <w:p w14:paraId="3D87F870" w14:textId="77777777" w:rsidR="00BD4A7D" w:rsidRPr="00BD4A7D" w:rsidRDefault="00BD4A7D" w:rsidP="004313D8">
            <w:pPr>
              <w:pStyle w:val="TableParagraph"/>
              <w:spacing w:line="268" w:lineRule="exact"/>
              <w:ind w:left="279" w:right="271"/>
              <w:jc w:val="center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01-ОК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07,</w:t>
            </w:r>
          </w:p>
          <w:p w14:paraId="2452C8EA" w14:textId="77777777" w:rsidR="00BD4A7D" w:rsidRPr="00BD4A7D" w:rsidRDefault="00BD4A7D" w:rsidP="004313D8">
            <w:pPr>
              <w:pStyle w:val="TableParagraph"/>
              <w:ind w:left="276" w:right="271"/>
              <w:jc w:val="center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09-ОК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11</w:t>
            </w:r>
          </w:p>
          <w:p w14:paraId="16F285E3" w14:textId="77777777" w:rsidR="00BD4A7D" w:rsidRPr="00BD4A7D" w:rsidRDefault="00BD4A7D" w:rsidP="004313D8">
            <w:pPr>
              <w:pStyle w:val="TableParagraph"/>
              <w:ind w:left="277" w:right="271"/>
              <w:jc w:val="center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ПК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1.1.-1.3.</w:t>
            </w:r>
          </w:p>
          <w:p w14:paraId="710716E0" w14:textId="77777777" w:rsidR="00BD4A7D" w:rsidRDefault="00BD4A7D" w:rsidP="004313D8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5.1.-5.3</w:t>
            </w:r>
          </w:p>
        </w:tc>
      </w:tr>
      <w:tr w:rsidR="00BD4A7D" w14:paraId="6629EBDF" w14:textId="77777777" w:rsidTr="004313D8">
        <w:trPr>
          <w:trHeight w:val="2759"/>
        </w:trPr>
        <w:tc>
          <w:tcPr>
            <w:tcW w:w="2818" w:type="dxa"/>
            <w:vMerge/>
            <w:tcBorders>
              <w:top w:val="nil"/>
            </w:tcBorders>
          </w:tcPr>
          <w:p w14:paraId="45EC6EC3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1A61F606" w14:textId="77777777" w:rsidR="00BD4A7D" w:rsidRPr="00BD4A7D" w:rsidRDefault="00BD4A7D" w:rsidP="004313D8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Организация - основное звено экономики. Предпринимательская деятельность: сущность,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виды. Значение отрасли в условиях рыночной экономики. Организация: понятие и </w:t>
            </w:r>
            <w:proofErr w:type="spellStart"/>
            <w:r w:rsidRPr="00BD4A7D">
              <w:rPr>
                <w:sz w:val="24"/>
                <w:lang w:val="ru-RU"/>
              </w:rPr>
              <w:t>клас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сификация</w:t>
            </w:r>
            <w:proofErr w:type="spellEnd"/>
            <w:r w:rsidRPr="00BD4A7D">
              <w:rPr>
                <w:sz w:val="24"/>
                <w:lang w:val="ru-RU"/>
              </w:rPr>
              <w:t>. Организационно-правовые формы организаций. Объединения организаций.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Организация производственного процесса. Характеристика производственного процесса.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Производственная структура организации. Формы организации производства. </w:t>
            </w:r>
            <w:proofErr w:type="spellStart"/>
            <w:r w:rsidRPr="00BD4A7D">
              <w:rPr>
                <w:sz w:val="24"/>
                <w:lang w:val="ru-RU"/>
              </w:rPr>
              <w:t>Производ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ственный</w:t>
            </w:r>
            <w:proofErr w:type="spellEnd"/>
            <w:r w:rsidRPr="00BD4A7D">
              <w:rPr>
                <w:sz w:val="24"/>
                <w:lang w:val="ru-RU"/>
              </w:rPr>
              <w:t xml:space="preserve"> цикл. Сущность и этапы технической подготовки производственного процесса.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Планирование деятельности организации. Сущность внутрифирменного планирования,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виды планов, структура бизнес-плана. Характеристика экономических показателей </w:t>
            </w:r>
            <w:proofErr w:type="spellStart"/>
            <w:r w:rsidRPr="00BD4A7D">
              <w:rPr>
                <w:sz w:val="24"/>
                <w:lang w:val="ru-RU"/>
              </w:rPr>
              <w:t>орга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низации</w:t>
            </w:r>
            <w:proofErr w:type="spellEnd"/>
            <w:r w:rsidRPr="00BD4A7D">
              <w:rPr>
                <w:sz w:val="24"/>
                <w:lang w:val="ru-RU"/>
              </w:rPr>
              <w:t>.</w:t>
            </w:r>
            <w:r w:rsidRPr="00BD4A7D">
              <w:rPr>
                <w:spacing w:val="4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Основные</w:t>
            </w:r>
            <w:r w:rsidRPr="00BD4A7D">
              <w:rPr>
                <w:spacing w:val="4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показатели</w:t>
            </w:r>
            <w:r w:rsidRPr="00BD4A7D">
              <w:rPr>
                <w:spacing w:val="4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производственной</w:t>
            </w:r>
            <w:r w:rsidRPr="00BD4A7D">
              <w:rPr>
                <w:spacing w:val="48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программы.</w:t>
            </w:r>
            <w:r w:rsidRPr="00BD4A7D">
              <w:rPr>
                <w:spacing w:val="4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Производственная</w:t>
            </w:r>
            <w:r w:rsidRPr="00BD4A7D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мощ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</w:p>
          <w:p w14:paraId="3B280D16" w14:textId="77777777" w:rsidR="00BD4A7D" w:rsidRDefault="00BD4A7D" w:rsidP="004313D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1" w:type="dxa"/>
          </w:tcPr>
          <w:p w14:paraId="0A8AD4B8" w14:textId="77777777" w:rsidR="00BD4A7D" w:rsidRDefault="00BD4A7D" w:rsidP="004313D8">
            <w:pPr>
              <w:pStyle w:val="TableParagraph"/>
              <w:ind w:left="0"/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B0F5483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0453FF6A" w14:textId="77777777" w:rsidTr="004313D8">
        <w:trPr>
          <w:trHeight w:val="292"/>
        </w:trPr>
        <w:tc>
          <w:tcPr>
            <w:tcW w:w="2818" w:type="dxa"/>
            <w:vMerge/>
            <w:tcBorders>
              <w:top w:val="nil"/>
            </w:tcBorders>
          </w:tcPr>
          <w:p w14:paraId="714AB262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59AA5AC7" w14:textId="77777777" w:rsidR="00BD4A7D" w:rsidRPr="00BD4A7D" w:rsidRDefault="00BD4A7D" w:rsidP="004313D8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В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том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числе,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практических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776963D3" w14:textId="77777777" w:rsidR="00BD4A7D" w:rsidRDefault="00BD4A7D" w:rsidP="004313D8">
            <w:pPr>
              <w:pStyle w:val="TableParagraph"/>
              <w:spacing w:before="1" w:line="271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21278632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0615403E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257A316B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5BC69A47" w14:textId="77777777" w:rsidR="00BD4A7D" w:rsidRPr="00BD4A7D" w:rsidRDefault="00BD4A7D" w:rsidP="004313D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Расчёт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основных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показателей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производственной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программы</w:t>
            </w:r>
          </w:p>
        </w:tc>
        <w:tc>
          <w:tcPr>
            <w:tcW w:w="1191" w:type="dxa"/>
          </w:tcPr>
          <w:p w14:paraId="6D198FC6" w14:textId="77777777" w:rsidR="00BD4A7D" w:rsidRPr="00BD4A7D" w:rsidRDefault="00BD4A7D" w:rsidP="004313D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8AD940C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</w:tr>
      <w:tr w:rsidR="00BD4A7D" w14:paraId="696DA85F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784E409E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89" w:type="dxa"/>
          </w:tcPr>
          <w:p w14:paraId="6D11F325" w14:textId="77777777" w:rsidR="00BD4A7D" w:rsidRDefault="00BD4A7D" w:rsidP="004313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z w:val="24"/>
                <w:vertAlign w:val="superscript"/>
              </w:rPr>
              <w:t>72</w:t>
            </w:r>
            <w:r>
              <w:rPr>
                <w:sz w:val="24"/>
              </w:rPr>
              <w:t>.</w:t>
            </w:r>
          </w:p>
        </w:tc>
        <w:tc>
          <w:tcPr>
            <w:tcW w:w="1191" w:type="dxa"/>
          </w:tcPr>
          <w:p w14:paraId="64A9B51F" w14:textId="77777777" w:rsidR="00BD4A7D" w:rsidRDefault="00BD4A7D" w:rsidP="00431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D9648A4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2D0A1F92" w14:textId="77777777" w:rsidTr="004313D8">
        <w:trPr>
          <w:trHeight w:val="275"/>
        </w:trPr>
        <w:tc>
          <w:tcPr>
            <w:tcW w:w="2818" w:type="dxa"/>
            <w:vMerge w:val="restart"/>
          </w:tcPr>
          <w:p w14:paraId="2EE13AD3" w14:textId="77777777" w:rsidR="00BD4A7D" w:rsidRPr="00BD4A7D" w:rsidRDefault="00BD4A7D" w:rsidP="004313D8">
            <w:pPr>
              <w:pStyle w:val="TableParagraph"/>
              <w:ind w:right="184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Тема 2. Материально-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 xml:space="preserve">техническая база </w:t>
            </w:r>
            <w:proofErr w:type="spellStart"/>
            <w:r w:rsidRPr="00BD4A7D">
              <w:rPr>
                <w:b/>
                <w:sz w:val="24"/>
                <w:lang w:val="ru-RU"/>
              </w:rPr>
              <w:t>орга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низации</w:t>
            </w:r>
            <w:proofErr w:type="spellEnd"/>
            <w:r w:rsidRPr="00BD4A7D">
              <w:rPr>
                <w:b/>
                <w:sz w:val="24"/>
                <w:lang w:val="ru-RU"/>
              </w:rPr>
              <w:t xml:space="preserve"> жилищно-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 xml:space="preserve">коммунального </w:t>
            </w:r>
            <w:proofErr w:type="spellStart"/>
            <w:r w:rsidRPr="00BD4A7D">
              <w:rPr>
                <w:b/>
                <w:sz w:val="24"/>
                <w:lang w:val="ru-RU"/>
              </w:rPr>
              <w:t>хозяй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ства</w:t>
            </w:r>
            <w:proofErr w:type="spellEnd"/>
          </w:p>
        </w:tc>
        <w:tc>
          <w:tcPr>
            <w:tcW w:w="9489" w:type="dxa"/>
          </w:tcPr>
          <w:p w14:paraId="119A833A" w14:textId="77777777" w:rsid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6FA901FD" w14:textId="77777777" w:rsidR="00BD4A7D" w:rsidRDefault="00BD4A7D" w:rsidP="004313D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02" w:type="dxa"/>
            <w:vMerge w:val="restart"/>
          </w:tcPr>
          <w:p w14:paraId="41BE3069" w14:textId="77777777" w:rsidR="00BD4A7D" w:rsidRPr="00BD4A7D" w:rsidRDefault="00BD4A7D" w:rsidP="004313D8">
            <w:pPr>
              <w:pStyle w:val="TableParagraph"/>
              <w:spacing w:line="268" w:lineRule="exact"/>
              <w:ind w:left="297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01-ОК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07,</w:t>
            </w:r>
          </w:p>
          <w:p w14:paraId="3853FC65" w14:textId="77777777" w:rsidR="00BD4A7D" w:rsidRPr="00BD4A7D" w:rsidRDefault="00BD4A7D" w:rsidP="004313D8">
            <w:pPr>
              <w:pStyle w:val="TableParagraph"/>
              <w:ind w:left="325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09-ОК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11</w:t>
            </w:r>
          </w:p>
          <w:p w14:paraId="090676C7" w14:textId="77777777" w:rsidR="00BD4A7D" w:rsidRPr="00BD4A7D" w:rsidRDefault="00BD4A7D" w:rsidP="004313D8">
            <w:pPr>
              <w:pStyle w:val="TableParagraph"/>
              <w:ind w:left="402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ПК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1.1.-1.3.</w:t>
            </w:r>
          </w:p>
          <w:p w14:paraId="580759BA" w14:textId="77777777" w:rsidR="00BD4A7D" w:rsidRDefault="00BD4A7D" w:rsidP="00431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5.1.-5.3</w:t>
            </w:r>
          </w:p>
        </w:tc>
      </w:tr>
      <w:tr w:rsidR="00BD4A7D" w14:paraId="06394448" w14:textId="77777777" w:rsidTr="004313D8">
        <w:trPr>
          <w:trHeight w:val="1932"/>
        </w:trPr>
        <w:tc>
          <w:tcPr>
            <w:tcW w:w="2818" w:type="dxa"/>
            <w:vMerge/>
            <w:tcBorders>
              <w:top w:val="nil"/>
            </w:tcBorders>
          </w:tcPr>
          <w:p w14:paraId="7869E633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11B11B48" w14:textId="77777777" w:rsidR="00BD4A7D" w:rsidRPr="00BD4A7D" w:rsidRDefault="00BD4A7D" w:rsidP="004313D8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 xml:space="preserve">Основной капитал и его роль в производстве Понятие, состав и структура основных </w:t>
            </w:r>
            <w:proofErr w:type="gramStart"/>
            <w:r w:rsidRPr="00BD4A7D">
              <w:rPr>
                <w:sz w:val="24"/>
                <w:lang w:val="ru-RU"/>
              </w:rPr>
              <w:t>фон-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дов</w:t>
            </w:r>
            <w:proofErr w:type="spellEnd"/>
            <w:proofErr w:type="gramEnd"/>
            <w:r w:rsidRPr="00BD4A7D">
              <w:rPr>
                <w:sz w:val="24"/>
                <w:lang w:val="ru-RU"/>
              </w:rPr>
              <w:t>. Оценка и износ основных фондов. Амортизация основных фондов. Оценка наличия,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состояния и движения основных фондов. Показатели эффективности использования </w:t>
            </w:r>
            <w:proofErr w:type="gramStart"/>
            <w:r w:rsidRPr="00BD4A7D">
              <w:rPr>
                <w:sz w:val="24"/>
                <w:lang w:val="ru-RU"/>
              </w:rPr>
              <w:t>ос-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новных</w:t>
            </w:r>
            <w:proofErr w:type="spellEnd"/>
            <w:proofErr w:type="gramEnd"/>
            <w:r w:rsidRPr="00BD4A7D">
              <w:rPr>
                <w:sz w:val="24"/>
                <w:lang w:val="ru-RU"/>
              </w:rPr>
              <w:t xml:space="preserve"> фондов, пути их повышения. Нематериальные активы. Оборотный капитал. </w:t>
            </w:r>
            <w:proofErr w:type="gramStart"/>
            <w:r w:rsidRPr="00BD4A7D">
              <w:rPr>
                <w:sz w:val="24"/>
                <w:lang w:val="ru-RU"/>
              </w:rPr>
              <w:t>Обо-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ротные</w:t>
            </w:r>
            <w:proofErr w:type="gramEnd"/>
            <w:r w:rsidRPr="00BD4A7D">
              <w:rPr>
                <w:sz w:val="24"/>
                <w:lang w:val="ru-RU"/>
              </w:rPr>
              <w:t xml:space="preserve"> средства: понятие, состав, структура, источники формирования. Кругооборот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оборотных средств.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Материальные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ресурсы: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понятие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показатели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их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использования.</w:t>
            </w:r>
          </w:p>
          <w:p w14:paraId="52704A3C" w14:textId="77777777" w:rsidR="00BD4A7D" w:rsidRPr="00BD4A7D" w:rsidRDefault="00BD4A7D" w:rsidP="004313D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Нормирование</w:t>
            </w:r>
            <w:r w:rsidRPr="00BD4A7D">
              <w:rPr>
                <w:spacing w:val="-6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оборотных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средств.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Показатели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эффективности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использования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оборотных</w:t>
            </w:r>
          </w:p>
        </w:tc>
        <w:tc>
          <w:tcPr>
            <w:tcW w:w="1191" w:type="dxa"/>
          </w:tcPr>
          <w:p w14:paraId="38DCB8AA" w14:textId="77777777" w:rsidR="00BD4A7D" w:rsidRPr="00BD4A7D" w:rsidRDefault="00BD4A7D" w:rsidP="004313D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6A51592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5DFD2125" w14:textId="25C4F914" w:rsidR="00BD4A7D" w:rsidRDefault="00BD4A7D" w:rsidP="00BD4A7D">
      <w:pPr>
        <w:pStyle w:val="ab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2AEF2D" wp14:editId="62DF2616">
                <wp:simplePos x="0" y="0"/>
                <wp:positionH relativeFrom="page">
                  <wp:posOffset>629285</wp:posOffset>
                </wp:positionH>
                <wp:positionV relativeFrom="paragraph">
                  <wp:posOffset>158750</wp:posOffset>
                </wp:positionV>
                <wp:extent cx="1828800" cy="8890"/>
                <wp:effectExtent l="635" t="0" r="0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3906" id="Прямоугольник 2" o:spid="_x0000_s1026" style="position:absolute;margin-left:49.55pt;margin-top:12.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14:paraId="52ED81F9" w14:textId="77777777" w:rsidR="00BD4A7D" w:rsidRDefault="00BD4A7D" w:rsidP="00BD4A7D">
      <w:pPr>
        <w:spacing w:before="67"/>
        <w:ind w:left="231" w:right="149"/>
        <w:rPr>
          <w:i/>
          <w:sz w:val="20"/>
        </w:rPr>
      </w:pPr>
      <w:r>
        <w:rPr>
          <w:i/>
          <w:sz w:val="20"/>
          <w:vertAlign w:val="superscript"/>
        </w:rPr>
        <w:t>72</w:t>
      </w:r>
      <w:r>
        <w:rPr>
          <w:i/>
          <w:sz w:val="20"/>
        </w:rPr>
        <w:t xml:space="preserve"> Если учебным планом, предусмотрена самостоятельная работа по данной учебной дисциплине, должна быть указана её примерная тематика, объем нагрузки и результаты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освоение которых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она ориентирована (ПК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ОК)</w:t>
      </w:r>
    </w:p>
    <w:p w14:paraId="7CA01F1F" w14:textId="77777777" w:rsidR="00BD4A7D" w:rsidRDefault="00BD4A7D" w:rsidP="00BD4A7D">
      <w:pPr>
        <w:rPr>
          <w:sz w:val="20"/>
        </w:rPr>
        <w:sectPr w:rsidR="00BD4A7D">
          <w:footerReference w:type="default" r:id="rId10"/>
          <w:pgSz w:w="16850" w:h="11910" w:orient="landscape"/>
          <w:pgMar w:top="900" w:right="34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9489"/>
        <w:gridCol w:w="1191"/>
        <w:gridCol w:w="2002"/>
      </w:tblGrid>
      <w:tr w:rsidR="00BD4A7D" w14:paraId="1BA70FA8" w14:textId="77777777" w:rsidTr="004313D8">
        <w:trPr>
          <w:trHeight w:val="1106"/>
        </w:trPr>
        <w:tc>
          <w:tcPr>
            <w:tcW w:w="2818" w:type="dxa"/>
            <w:vMerge w:val="restart"/>
          </w:tcPr>
          <w:p w14:paraId="25D6D728" w14:textId="77777777" w:rsidR="00BD4A7D" w:rsidRPr="00BD4A7D" w:rsidRDefault="00BD4A7D" w:rsidP="004313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89" w:type="dxa"/>
          </w:tcPr>
          <w:p w14:paraId="3E08ECC7" w14:textId="77777777" w:rsidR="00BD4A7D" w:rsidRPr="00BD4A7D" w:rsidRDefault="00BD4A7D" w:rsidP="004313D8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средств. Пути ускорения оборачиваемости. Капитальные вложения и их эффективность.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Инновационная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деятельность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организации.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Инвестиционная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деятельность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организации.</w:t>
            </w:r>
          </w:p>
          <w:p w14:paraId="77706090" w14:textId="77777777" w:rsidR="00BD4A7D" w:rsidRDefault="00BD4A7D" w:rsidP="004313D8">
            <w:pPr>
              <w:pStyle w:val="TableParagraph"/>
              <w:spacing w:line="270" w:lineRule="atLeast"/>
              <w:ind w:left="110" w:right="343"/>
              <w:rPr>
                <w:sz w:val="24"/>
              </w:rPr>
            </w:pPr>
            <w:r w:rsidRPr="00BD4A7D">
              <w:rPr>
                <w:sz w:val="24"/>
                <w:lang w:val="ru-RU"/>
              </w:rPr>
              <w:t xml:space="preserve">Экономическая эффективность капитальных вложений. </w:t>
            </w:r>
            <w:proofErr w:type="spellStart"/>
            <w:r>
              <w:rPr>
                <w:sz w:val="24"/>
              </w:rPr>
              <w:t>Лизинг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капиталосберегающая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1" w:type="dxa"/>
          </w:tcPr>
          <w:p w14:paraId="2D355F16" w14:textId="77777777" w:rsidR="00BD4A7D" w:rsidRDefault="00BD4A7D" w:rsidP="004313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 w:val="restart"/>
          </w:tcPr>
          <w:p w14:paraId="738DA2AF" w14:textId="77777777" w:rsidR="00BD4A7D" w:rsidRDefault="00BD4A7D" w:rsidP="004313D8">
            <w:pPr>
              <w:pStyle w:val="TableParagraph"/>
              <w:ind w:left="0"/>
              <w:rPr>
                <w:sz w:val="24"/>
              </w:rPr>
            </w:pPr>
          </w:p>
        </w:tc>
      </w:tr>
      <w:tr w:rsidR="00BD4A7D" w14:paraId="7065DC29" w14:textId="77777777" w:rsidTr="004313D8">
        <w:trPr>
          <w:trHeight w:val="326"/>
        </w:trPr>
        <w:tc>
          <w:tcPr>
            <w:tcW w:w="2818" w:type="dxa"/>
            <w:vMerge/>
            <w:tcBorders>
              <w:top w:val="nil"/>
            </w:tcBorders>
          </w:tcPr>
          <w:p w14:paraId="73107213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58F53F22" w14:textId="77777777" w:rsidR="00BD4A7D" w:rsidRPr="00BD4A7D" w:rsidRDefault="00BD4A7D" w:rsidP="004313D8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В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том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числе,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практических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5383DB7C" w14:textId="77777777" w:rsidR="00BD4A7D" w:rsidRDefault="00BD4A7D" w:rsidP="004313D8">
            <w:pPr>
              <w:pStyle w:val="TableParagraph"/>
              <w:spacing w:before="18"/>
              <w:ind w:left="0"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0487FF9D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752F86F7" w14:textId="77777777" w:rsidTr="004313D8">
        <w:trPr>
          <w:trHeight w:val="841"/>
        </w:trPr>
        <w:tc>
          <w:tcPr>
            <w:tcW w:w="2818" w:type="dxa"/>
            <w:vMerge/>
            <w:tcBorders>
              <w:top w:val="nil"/>
            </w:tcBorders>
          </w:tcPr>
          <w:p w14:paraId="0EBBFE98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5D22BDB2" w14:textId="77777777" w:rsidR="00BD4A7D" w:rsidRPr="00BD4A7D" w:rsidRDefault="00BD4A7D" w:rsidP="004313D8">
            <w:pPr>
              <w:pStyle w:val="TableParagraph"/>
              <w:ind w:left="110" w:right="240"/>
              <w:jc w:val="both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 xml:space="preserve">Расчёт среднегодовой стоимости основных средств. Начисление амортизации </w:t>
            </w:r>
            <w:proofErr w:type="gramStart"/>
            <w:r w:rsidRPr="00BD4A7D">
              <w:rPr>
                <w:sz w:val="24"/>
                <w:lang w:val="ru-RU"/>
              </w:rPr>
              <w:t>различны-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ми</w:t>
            </w:r>
            <w:proofErr w:type="gramEnd"/>
            <w:r w:rsidRPr="00BD4A7D">
              <w:rPr>
                <w:sz w:val="24"/>
                <w:lang w:val="ru-RU"/>
              </w:rPr>
              <w:t xml:space="preserve"> способами. Расчёт норматива оборотных средств и показателей использования </w:t>
            </w:r>
            <w:proofErr w:type="gramStart"/>
            <w:r w:rsidRPr="00BD4A7D">
              <w:rPr>
                <w:sz w:val="24"/>
                <w:lang w:val="ru-RU"/>
              </w:rPr>
              <w:t>мате-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риальных</w:t>
            </w:r>
            <w:proofErr w:type="spellEnd"/>
            <w:proofErr w:type="gramEnd"/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ресурсов.</w:t>
            </w:r>
          </w:p>
        </w:tc>
        <w:tc>
          <w:tcPr>
            <w:tcW w:w="1191" w:type="dxa"/>
          </w:tcPr>
          <w:p w14:paraId="18D44383" w14:textId="77777777" w:rsidR="00BD4A7D" w:rsidRPr="00BD4A7D" w:rsidRDefault="00BD4A7D" w:rsidP="004313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22EB702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</w:tr>
      <w:tr w:rsidR="00BD4A7D" w14:paraId="142C4C67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3B599742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89" w:type="dxa"/>
          </w:tcPr>
          <w:p w14:paraId="770C9D9C" w14:textId="77777777" w:rsid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91" w:type="dxa"/>
          </w:tcPr>
          <w:p w14:paraId="3A075352" w14:textId="77777777" w:rsidR="00BD4A7D" w:rsidRDefault="00BD4A7D" w:rsidP="00431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6144F20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536A6FF7" w14:textId="77777777" w:rsidTr="004313D8">
        <w:trPr>
          <w:trHeight w:val="276"/>
        </w:trPr>
        <w:tc>
          <w:tcPr>
            <w:tcW w:w="2818" w:type="dxa"/>
            <w:vMerge w:val="restart"/>
          </w:tcPr>
          <w:p w14:paraId="027BD3BA" w14:textId="77777777" w:rsidR="00BD4A7D" w:rsidRPr="00BD4A7D" w:rsidRDefault="00BD4A7D" w:rsidP="004313D8">
            <w:pPr>
              <w:pStyle w:val="TableParagraph"/>
              <w:ind w:right="101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Тема 3. Кадры и оплата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труда в организации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жилищно-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 xml:space="preserve">коммунального </w:t>
            </w:r>
            <w:proofErr w:type="spellStart"/>
            <w:r w:rsidRPr="00BD4A7D">
              <w:rPr>
                <w:b/>
                <w:sz w:val="24"/>
                <w:lang w:val="ru-RU"/>
              </w:rPr>
              <w:t>хозяй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ства</w:t>
            </w:r>
            <w:proofErr w:type="spellEnd"/>
          </w:p>
        </w:tc>
        <w:tc>
          <w:tcPr>
            <w:tcW w:w="9489" w:type="dxa"/>
          </w:tcPr>
          <w:p w14:paraId="637644E9" w14:textId="77777777" w:rsid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4B3E7D48" w14:textId="77777777" w:rsidR="00BD4A7D" w:rsidRDefault="00BD4A7D" w:rsidP="004313D8">
            <w:pPr>
              <w:pStyle w:val="TableParagraph"/>
              <w:spacing w:line="256" w:lineRule="exact"/>
              <w:ind w:left="0"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02" w:type="dxa"/>
            <w:vMerge w:val="restart"/>
          </w:tcPr>
          <w:p w14:paraId="37590D72" w14:textId="77777777" w:rsidR="00BD4A7D" w:rsidRPr="00BD4A7D" w:rsidRDefault="00BD4A7D" w:rsidP="004313D8">
            <w:pPr>
              <w:pStyle w:val="TableParagraph"/>
              <w:spacing w:line="266" w:lineRule="exact"/>
              <w:ind w:left="297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01-ОК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07,</w:t>
            </w:r>
          </w:p>
          <w:p w14:paraId="6E65A388" w14:textId="77777777" w:rsidR="00BD4A7D" w:rsidRPr="00BD4A7D" w:rsidRDefault="00BD4A7D" w:rsidP="004313D8">
            <w:pPr>
              <w:pStyle w:val="TableParagraph"/>
              <w:ind w:left="325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09-ОК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11</w:t>
            </w:r>
          </w:p>
          <w:p w14:paraId="4C3F7F6F" w14:textId="77777777" w:rsidR="00BD4A7D" w:rsidRPr="00BD4A7D" w:rsidRDefault="00BD4A7D" w:rsidP="004313D8">
            <w:pPr>
              <w:pStyle w:val="TableParagraph"/>
              <w:ind w:left="402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ПК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1.1.-1.3.</w:t>
            </w:r>
          </w:p>
          <w:p w14:paraId="3B0895DF" w14:textId="77777777" w:rsidR="00BD4A7D" w:rsidRDefault="00BD4A7D" w:rsidP="00431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5.1.-5.3</w:t>
            </w:r>
          </w:p>
        </w:tc>
      </w:tr>
      <w:tr w:rsidR="00BD4A7D" w14:paraId="4E312F21" w14:textId="77777777" w:rsidTr="004313D8">
        <w:trPr>
          <w:trHeight w:val="1379"/>
        </w:trPr>
        <w:tc>
          <w:tcPr>
            <w:tcW w:w="2818" w:type="dxa"/>
            <w:vMerge/>
            <w:tcBorders>
              <w:top w:val="nil"/>
            </w:tcBorders>
          </w:tcPr>
          <w:p w14:paraId="35563C69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48584E47" w14:textId="77777777" w:rsidR="00BD4A7D" w:rsidRPr="00BD4A7D" w:rsidRDefault="00BD4A7D" w:rsidP="004313D8">
            <w:pPr>
              <w:pStyle w:val="TableParagraph"/>
              <w:ind w:left="110" w:right="145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 xml:space="preserve">Кадры организации и производительность труда. Персонал организации: понятие, </w:t>
            </w:r>
            <w:proofErr w:type="spellStart"/>
            <w:r w:rsidRPr="00BD4A7D">
              <w:rPr>
                <w:sz w:val="24"/>
                <w:lang w:val="ru-RU"/>
              </w:rPr>
              <w:t>клас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сификация</w:t>
            </w:r>
            <w:proofErr w:type="spellEnd"/>
            <w:r w:rsidRPr="00BD4A7D">
              <w:rPr>
                <w:sz w:val="24"/>
                <w:lang w:val="ru-RU"/>
              </w:rPr>
              <w:t xml:space="preserve">. Движение кадров. Нормирование труда. Производительность труда. </w:t>
            </w:r>
            <w:proofErr w:type="spellStart"/>
            <w:r w:rsidRPr="00BD4A7D">
              <w:rPr>
                <w:sz w:val="24"/>
                <w:lang w:val="ru-RU"/>
              </w:rPr>
              <w:t>Органи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зация</w:t>
            </w:r>
            <w:proofErr w:type="spellEnd"/>
            <w:r w:rsidRPr="00BD4A7D">
              <w:rPr>
                <w:sz w:val="24"/>
                <w:lang w:val="ru-RU"/>
              </w:rPr>
              <w:t xml:space="preserve"> оплаты труда. Сущность и принципы оплаты труда. Тарифная система и её </w:t>
            </w:r>
            <w:proofErr w:type="spellStart"/>
            <w:proofErr w:type="gramStart"/>
            <w:r w:rsidRPr="00BD4A7D">
              <w:rPr>
                <w:sz w:val="24"/>
                <w:lang w:val="ru-RU"/>
              </w:rPr>
              <w:t>элемен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ты</w:t>
            </w:r>
            <w:proofErr w:type="gramEnd"/>
            <w:r w:rsidRPr="00BD4A7D">
              <w:rPr>
                <w:sz w:val="24"/>
                <w:lang w:val="ru-RU"/>
              </w:rPr>
              <w:t>.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Формы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системы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оплаты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труда.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Бестарифная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система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оплаты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труда.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Планирование</w:t>
            </w:r>
          </w:p>
          <w:p w14:paraId="7EBFD43A" w14:textId="77777777" w:rsidR="00BD4A7D" w:rsidRPr="00BD4A7D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годового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фонда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заработной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платы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организации.</w:t>
            </w:r>
          </w:p>
        </w:tc>
        <w:tc>
          <w:tcPr>
            <w:tcW w:w="1191" w:type="dxa"/>
          </w:tcPr>
          <w:p w14:paraId="203DBE7E" w14:textId="77777777" w:rsidR="00BD4A7D" w:rsidRPr="00BD4A7D" w:rsidRDefault="00BD4A7D" w:rsidP="004313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BC1A057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</w:tr>
      <w:tr w:rsidR="00BD4A7D" w14:paraId="76E3EABC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4FE9D2D7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89" w:type="dxa"/>
          </w:tcPr>
          <w:p w14:paraId="584A5161" w14:textId="77777777" w:rsidR="00BD4A7D" w:rsidRP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В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том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числе,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практических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3620D6D2" w14:textId="77777777" w:rsidR="00BD4A7D" w:rsidRDefault="00BD4A7D" w:rsidP="004313D8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24DE154D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091CF98C" w14:textId="77777777" w:rsidTr="004313D8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14:paraId="20B11E3E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45E1F263" w14:textId="77777777" w:rsidR="00BD4A7D" w:rsidRPr="00BD4A7D" w:rsidRDefault="00BD4A7D" w:rsidP="004313D8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Расчёт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среднесписочной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численности.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Расчёт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заработной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платы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</w:t>
            </w:r>
            <w:r w:rsidRPr="00BD4A7D">
              <w:rPr>
                <w:spacing w:val="-5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каждой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категории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ра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</w:p>
          <w:p w14:paraId="081C8CD8" w14:textId="77777777" w:rsidR="00BD4A7D" w:rsidRPr="00BD4A7D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ботающих.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Расчёт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фонда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заработной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платы.</w:t>
            </w:r>
          </w:p>
        </w:tc>
        <w:tc>
          <w:tcPr>
            <w:tcW w:w="1191" w:type="dxa"/>
          </w:tcPr>
          <w:p w14:paraId="4A53FBE1" w14:textId="77777777" w:rsidR="00BD4A7D" w:rsidRPr="00BD4A7D" w:rsidRDefault="00BD4A7D" w:rsidP="004313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2F2D689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</w:tr>
      <w:tr w:rsidR="00BD4A7D" w14:paraId="1DA403F5" w14:textId="77777777" w:rsidTr="004313D8">
        <w:trPr>
          <w:trHeight w:val="276"/>
        </w:trPr>
        <w:tc>
          <w:tcPr>
            <w:tcW w:w="2818" w:type="dxa"/>
            <w:vMerge/>
            <w:tcBorders>
              <w:top w:val="nil"/>
            </w:tcBorders>
          </w:tcPr>
          <w:p w14:paraId="379E370B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89" w:type="dxa"/>
          </w:tcPr>
          <w:p w14:paraId="4BB269E7" w14:textId="77777777" w:rsid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91" w:type="dxa"/>
          </w:tcPr>
          <w:p w14:paraId="169592A5" w14:textId="77777777" w:rsidR="00BD4A7D" w:rsidRDefault="00BD4A7D" w:rsidP="00431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327819D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600CEABB" w14:textId="77777777" w:rsidTr="004313D8">
        <w:trPr>
          <w:trHeight w:val="277"/>
        </w:trPr>
        <w:tc>
          <w:tcPr>
            <w:tcW w:w="2818" w:type="dxa"/>
            <w:vMerge w:val="restart"/>
          </w:tcPr>
          <w:p w14:paraId="38389005" w14:textId="77777777" w:rsidR="00BD4A7D" w:rsidRPr="00BD4A7D" w:rsidRDefault="00BD4A7D" w:rsidP="004313D8">
            <w:pPr>
              <w:pStyle w:val="TableParagraph"/>
              <w:ind w:right="171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 xml:space="preserve">Тема 4. Издержки, </w:t>
            </w:r>
            <w:proofErr w:type="spellStart"/>
            <w:proofErr w:type="gramStart"/>
            <w:r w:rsidRPr="00BD4A7D">
              <w:rPr>
                <w:b/>
                <w:sz w:val="24"/>
                <w:lang w:val="ru-RU"/>
              </w:rPr>
              <w:t>це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на</w:t>
            </w:r>
            <w:proofErr w:type="gramEnd"/>
            <w:r w:rsidRPr="00BD4A7D">
              <w:rPr>
                <w:b/>
                <w:sz w:val="24"/>
                <w:lang w:val="ru-RU"/>
              </w:rPr>
              <w:t>, прибыль и рента-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бельность</w:t>
            </w:r>
            <w:proofErr w:type="spellEnd"/>
            <w:r w:rsidRPr="00BD4A7D">
              <w:rPr>
                <w:b/>
                <w:sz w:val="24"/>
                <w:lang w:val="ru-RU"/>
              </w:rPr>
              <w:t xml:space="preserve"> - основные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показатели деятельно-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сти</w:t>
            </w:r>
            <w:proofErr w:type="spellEnd"/>
            <w:r w:rsidRPr="00BD4A7D">
              <w:rPr>
                <w:b/>
                <w:sz w:val="24"/>
                <w:lang w:val="ru-RU"/>
              </w:rPr>
              <w:t xml:space="preserve"> организации </w:t>
            </w:r>
            <w:proofErr w:type="spellStart"/>
            <w:r w:rsidRPr="00BD4A7D">
              <w:rPr>
                <w:b/>
                <w:sz w:val="24"/>
                <w:lang w:val="ru-RU"/>
              </w:rPr>
              <w:t>жи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лищно</w:t>
            </w:r>
            <w:proofErr w:type="spellEnd"/>
            <w:r w:rsidRPr="00BD4A7D">
              <w:rPr>
                <w:b/>
                <w:sz w:val="24"/>
                <w:lang w:val="ru-RU"/>
              </w:rPr>
              <w:t>-коммунального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хозяйства</w:t>
            </w:r>
          </w:p>
        </w:tc>
        <w:tc>
          <w:tcPr>
            <w:tcW w:w="9489" w:type="dxa"/>
          </w:tcPr>
          <w:p w14:paraId="6CF9DB44" w14:textId="77777777" w:rsidR="00BD4A7D" w:rsidRDefault="00BD4A7D" w:rsidP="004313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485DBC89" w14:textId="77777777" w:rsidR="00BD4A7D" w:rsidRDefault="00BD4A7D" w:rsidP="004313D8">
            <w:pPr>
              <w:pStyle w:val="TableParagraph"/>
              <w:spacing w:line="258" w:lineRule="exact"/>
              <w:ind w:left="0"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02" w:type="dxa"/>
            <w:vMerge w:val="restart"/>
          </w:tcPr>
          <w:p w14:paraId="4F169EEC" w14:textId="77777777" w:rsidR="00BD4A7D" w:rsidRPr="00BD4A7D" w:rsidRDefault="00BD4A7D" w:rsidP="004313D8">
            <w:pPr>
              <w:pStyle w:val="TableParagraph"/>
              <w:spacing w:line="268" w:lineRule="exact"/>
              <w:ind w:left="297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01-ОК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07,</w:t>
            </w:r>
          </w:p>
          <w:p w14:paraId="31DBA4B1" w14:textId="77777777" w:rsidR="00BD4A7D" w:rsidRPr="00BD4A7D" w:rsidRDefault="00BD4A7D" w:rsidP="004313D8">
            <w:pPr>
              <w:pStyle w:val="TableParagraph"/>
              <w:ind w:left="325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ОК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09-ОК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11</w:t>
            </w:r>
          </w:p>
          <w:p w14:paraId="5249F5CA" w14:textId="77777777" w:rsidR="00BD4A7D" w:rsidRPr="00BD4A7D" w:rsidRDefault="00BD4A7D" w:rsidP="004313D8">
            <w:pPr>
              <w:pStyle w:val="TableParagraph"/>
              <w:ind w:left="402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ПК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1.1.-1.3.</w:t>
            </w:r>
          </w:p>
          <w:p w14:paraId="7A6717E7" w14:textId="77777777" w:rsidR="00BD4A7D" w:rsidRDefault="00BD4A7D" w:rsidP="00431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5.1.-5.3</w:t>
            </w:r>
          </w:p>
        </w:tc>
      </w:tr>
      <w:tr w:rsidR="00BD4A7D" w14:paraId="71B43CDD" w14:textId="77777777" w:rsidTr="004313D8">
        <w:trPr>
          <w:trHeight w:val="2484"/>
        </w:trPr>
        <w:tc>
          <w:tcPr>
            <w:tcW w:w="2818" w:type="dxa"/>
            <w:vMerge/>
            <w:tcBorders>
              <w:top w:val="nil"/>
            </w:tcBorders>
          </w:tcPr>
          <w:p w14:paraId="6A9604D6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18447E14" w14:textId="77777777" w:rsidR="00BD4A7D" w:rsidRPr="00BD4A7D" w:rsidRDefault="00BD4A7D" w:rsidP="004313D8">
            <w:pPr>
              <w:pStyle w:val="TableParagraph"/>
              <w:ind w:left="110" w:right="123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 xml:space="preserve">Издержки производства. Понятие расходов организации, их состав. Понятие </w:t>
            </w:r>
            <w:proofErr w:type="spellStart"/>
            <w:r w:rsidRPr="00BD4A7D">
              <w:rPr>
                <w:sz w:val="24"/>
                <w:lang w:val="ru-RU"/>
              </w:rPr>
              <w:t>себестоимо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сти</w:t>
            </w:r>
            <w:proofErr w:type="spellEnd"/>
            <w:r w:rsidRPr="00BD4A7D">
              <w:rPr>
                <w:sz w:val="24"/>
                <w:lang w:val="ru-RU"/>
              </w:rPr>
              <w:t xml:space="preserve"> продукции.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Её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виды. Смета затрат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на производство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продукции.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Группировка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затрат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по статьям калькуляции. Методы калькулирования.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Управление издержками на </w:t>
            </w:r>
            <w:proofErr w:type="spellStart"/>
            <w:r w:rsidRPr="00BD4A7D">
              <w:rPr>
                <w:sz w:val="24"/>
                <w:lang w:val="ru-RU"/>
              </w:rPr>
              <w:t>предпри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ятии</w:t>
            </w:r>
            <w:proofErr w:type="spellEnd"/>
            <w:r w:rsidRPr="00BD4A7D">
              <w:rPr>
                <w:sz w:val="24"/>
                <w:lang w:val="ru-RU"/>
              </w:rPr>
              <w:t>.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Цена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ценообразование.</w:t>
            </w:r>
          </w:p>
          <w:p w14:paraId="16A5942B" w14:textId="77777777" w:rsidR="00BD4A7D" w:rsidRDefault="00BD4A7D" w:rsidP="004313D8">
            <w:pPr>
              <w:pStyle w:val="TableParagraph"/>
              <w:ind w:left="110" w:right="138"/>
              <w:jc w:val="both"/>
              <w:rPr>
                <w:sz w:val="24"/>
              </w:rPr>
            </w:pPr>
            <w:r w:rsidRPr="00BD4A7D">
              <w:rPr>
                <w:sz w:val="24"/>
                <w:lang w:val="ru-RU"/>
              </w:rPr>
              <w:t>Понятие, функции, виды цен. Классификация цен. Порядок ценообразования. Прибыль и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рентабельность. Понятие доходов организации, их состав. Формирование прибыли. </w:t>
            </w:r>
            <w:proofErr w:type="spellStart"/>
            <w:proofErr w:type="gramStart"/>
            <w:r w:rsidRPr="00BD4A7D">
              <w:rPr>
                <w:sz w:val="24"/>
                <w:lang w:val="ru-RU"/>
              </w:rPr>
              <w:t>Чис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тая</w:t>
            </w:r>
            <w:proofErr w:type="gramEnd"/>
            <w:r w:rsidRPr="00BD4A7D">
              <w:rPr>
                <w:sz w:val="24"/>
                <w:lang w:val="ru-RU"/>
              </w:rPr>
              <w:t xml:space="preserve"> прибыль и её распределение. Рентабельность и её виды. Финансы организации. </w:t>
            </w:r>
            <w:proofErr w:type="spellStart"/>
            <w:r w:rsidRPr="00BD4A7D">
              <w:rPr>
                <w:sz w:val="24"/>
                <w:lang w:val="ru-RU"/>
              </w:rPr>
              <w:t>Поня</w:t>
            </w:r>
            <w:proofErr w:type="spellEnd"/>
            <w:r w:rsidRPr="00BD4A7D">
              <w:rPr>
                <w:sz w:val="24"/>
                <w:lang w:val="ru-RU"/>
              </w:rPr>
              <w:t>-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sz w:val="24"/>
                <w:lang w:val="ru-RU"/>
              </w:rPr>
              <w:t>тие</w:t>
            </w:r>
            <w:proofErr w:type="spellEnd"/>
            <w:r w:rsidRPr="00BD4A7D">
              <w:rPr>
                <w:sz w:val="24"/>
                <w:lang w:val="ru-RU"/>
              </w:rPr>
              <w:t>,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функции,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классификация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финансов.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Финансовые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Финансовый</w:t>
            </w:r>
            <w:proofErr w:type="spellEnd"/>
          </w:p>
          <w:p w14:paraId="6931F35C" w14:textId="77777777" w:rsidR="00BD4A7D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91" w:type="dxa"/>
          </w:tcPr>
          <w:p w14:paraId="3C520409" w14:textId="77777777" w:rsidR="00BD4A7D" w:rsidRDefault="00BD4A7D" w:rsidP="004313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171B186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4D892F31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2A8FECA9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6E76EB54" w14:textId="77777777" w:rsidR="00BD4A7D" w:rsidRPr="00BD4A7D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t>В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том</w:t>
            </w:r>
            <w:r w:rsidRPr="00BD4A7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числе,</w:t>
            </w:r>
            <w:r w:rsidRPr="00BD4A7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практических</w:t>
            </w:r>
            <w:r w:rsidRPr="00BD4A7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632EF0D9" w14:textId="77777777" w:rsidR="00BD4A7D" w:rsidRDefault="00BD4A7D" w:rsidP="004313D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1ADA8E13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09678E22" w14:textId="77777777" w:rsidTr="004313D8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14:paraId="22E43ECC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9489" w:type="dxa"/>
          </w:tcPr>
          <w:p w14:paraId="2949E357" w14:textId="77777777" w:rsidR="00BD4A7D" w:rsidRPr="00BD4A7D" w:rsidRDefault="00BD4A7D" w:rsidP="004313D8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Расчёт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сметы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затрат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на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производство.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Расчёт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себестоимости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единицы</w:t>
            </w:r>
            <w:r w:rsidRPr="00BD4A7D">
              <w:rPr>
                <w:spacing w:val="-6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продукции.</w:t>
            </w:r>
            <w:r w:rsidRPr="00BD4A7D">
              <w:rPr>
                <w:spacing w:val="-3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Расчёт</w:t>
            </w:r>
          </w:p>
          <w:p w14:paraId="12A3422C" w14:textId="77777777" w:rsidR="00BD4A7D" w:rsidRPr="00BD4A7D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D4A7D">
              <w:rPr>
                <w:sz w:val="24"/>
                <w:lang w:val="ru-RU"/>
              </w:rPr>
              <w:t>оптовой</w:t>
            </w:r>
            <w:r w:rsidRPr="00BD4A7D">
              <w:rPr>
                <w:spacing w:val="-4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розничной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цены</w:t>
            </w:r>
            <w:r w:rsidRPr="00BD4A7D">
              <w:rPr>
                <w:spacing w:val="-1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одного</w:t>
            </w:r>
            <w:r w:rsidRPr="00BD4A7D">
              <w:rPr>
                <w:spacing w:val="-2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>изделия</w:t>
            </w:r>
          </w:p>
        </w:tc>
        <w:tc>
          <w:tcPr>
            <w:tcW w:w="1191" w:type="dxa"/>
          </w:tcPr>
          <w:p w14:paraId="1C2E42FD" w14:textId="77777777" w:rsidR="00BD4A7D" w:rsidRPr="00BD4A7D" w:rsidRDefault="00BD4A7D" w:rsidP="004313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5CCB5CF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</w:tr>
      <w:tr w:rsidR="00BD4A7D" w14:paraId="6525FF9F" w14:textId="77777777" w:rsidTr="004313D8">
        <w:trPr>
          <w:trHeight w:val="397"/>
        </w:trPr>
        <w:tc>
          <w:tcPr>
            <w:tcW w:w="2818" w:type="dxa"/>
            <w:vMerge/>
            <w:tcBorders>
              <w:top w:val="nil"/>
            </w:tcBorders>
          </w:tcPr>
          <w:p w14:paraId="64C47036" w14:textId="77777777" w:rsidR="00BD4A7D" w:rsidRPr="00BD4A7D" w:rsidRDefault="00BD4A7D" w:rsidP="004313D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89" w:type="dxa"/>
          </w:tcPr>
          <w:p w14:paraId="5F11BADB" w14:textId="77777777" w:rsidR="00BD4A7D" w:rsidRDefault="00BD4A7D" w:rsidP="004313D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91" w:type="dxa"/>
          </w:tcPr>
          <w:p w14:paraId="463A4B56" w14:textId="77777777" w:rsidR="00BD4A7D" w:rsidRDefault="00BD4A7D" w:rsidP="004313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568EBAC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</w:tbl>
    <w:p w14:paraId="7DCC644E" w14:textId="77777777" w:rsidR="00BD4A7D" w:rsidRDefault="00BD4A7D" w:rsidP="00BD4A7D">
      <w:pPr>
        <w:rPr>
          <w:sz w:val="2"/>
          <w:szCs w:val="2"/>
        </w:rPr>
        <w:sectPr w:rsidR="00BD4A7D">
          <w:footerReference w:type="default" r:id="rId11"/>
          <w:pgSz w:w="16850" w:h="11910" w:orient="landscape"/>
          <w:pgMar w:top="980" w:right="340" w:bottom="280" w:left="760" w:header="0" w:footer="0" w:gutter="0"/>
          <w:cols w:space="720"/>
        </w:sectPr>
      </w:pPr>
    </w:p>
    <w:tbl>
      <w:tblPr>
        <w:tblStyle w:val="TableNormal"/>
        <w:tblW w:w="101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4137"/>
        <w:gridCol w:w="1191"/>
        <w:gridCol w:w="2002"/>
      </w:tblGrid>
      <w:tr w:rsidR="00BD4A7D" w14:paraId="0359A39E" w14:textId="77777777" w:rsidTr="00BD4A7D">
        <w:trPr>
          <w:trHeight w:val="278"/>
        </w:trPr>
        <w:tc>
          <w:tcPr>
            <w:tcW w:w="2818" w:type="dxa"/>
            <w:vMerge w:val="restart"/>
          </w:tcPr>
          <w:p w14:paraId="2530F39B" w14:textId="77777777" w:rsidR="00BD4A7D" w:rsidRPr="00BD4A7D" w:rsidRDefault="00BD4A7D" w:rsidP="004313D8">
            <w:pPr>
              <w:pStyle w:val="TableParagraph"/>
              <w:ind w:right="117"/>
              <w:rPr>
                <w:b/>
                <w:sz w:val="24"/>
                <w:lang w:val="ru-RU"/>
              </w:rPr>
            </w:pPr>
            <w:r w:rsidRPr="00BD4A7D">
              <w:rPr>
                <w:b/>
                <w:sz w:val="24"/>
                <w:lang w:val="ru-RU"/>
              </w:rPr>
              <w:lastRenderedPageBreak/>
              <w:t xml:space="preserve">Тема 5. </w:t>
            </w:r>
            <w:proofErr w:type="spellStart"/>
            <w:r w:rsidRPr="00BD4A7D">
              <w:rPr>
                <w:b/>
                <w:sz w:val="24"/>
                <w:lang w:val="ru-RU"/>
              </w:rPr>
              <w:t>Внешнеэконо</w:t>
            </w:r>
            <w:proofErr w:type="spellEnd"/>
            <w:r w:rsidRPr="00BD4A7D">
              <w:rPr>
                <w:b/>
                <w:sz w:val="24"/>
                <w:lang w:val="ru-RU"/>
              </w:rPr>
              <w:t>-</w:t>
            </w:r>
            <w:r w:rsidRPr="00BD4A7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A7D">
              <w:rPr>
                <w:b/>
                <w:sz w:val="24"/>
                <w:lang w:val="ru-RU"/>
              </w:rPr>
              <w:t>мическая</w:t>
            </w:r>
            <w:proofErr w:type="spellEnd"/>
            <w:r w:rsidRPr="00BD4A7D">
              <w:rPr>
                <w:b/>
                <w:sz w:val="24"/>
                <w:lang w:val="ru-RU"/>
              </w:rPr>
              <w:t xml:space="preserve"> деятельность</w:t>
            </w:r>
            <w:r w:rsidRPr="00BD4A7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организации</w:t>
            </w:r>
            <w:r w:rsidRPr="00BD4A7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D4A7D">
              <w:rPr>
                <w:b/>
                <w:sz w:val="24"/>
                <w:lang w:val="ru-RU"/>
              </w:rPr>
              <w:t>жилищно-</w:t>
            </w:r>
          </w:p>
          <w:p w14:paraId="61FE511B" w14:textId="77777777" w:rsidR="00BD4A7D" w:rsidRDefault="00BD4A7D" w:rsidP="004313D8">
            <w:pPr>
              <w:pStyle w:val="TableParagraph"/>
              <w:spacing w:line="270" w:lineRule="atLeast"/>
              <w:ind w:right="2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коммунального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хозяй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ства</w:t>
            </w:r>
            <w:proofErr w:type="spellEnd"/>
          </w:p>
        </w:tc>
        <w:tc>
          <w:tcPr>
            <w:tcW w:w="4137" w:type="dxa"/>
          </w:tcPr>
          <w:p w14:paraId="747A63CE" w14:textId="77777777" w:rsidR="00BD4A7D" w:rsidRDefault="00BD4A7D" w:rsidP="004313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1653BE5D" w14:textId="77777777" w:rsidR="00BD4A7D" w:rsidRDefault="00BD4A7D" w:rsidP="004313D8">
            <w:pPr>
              <w:pStyle w:val="TableParagraph"/>
              <w:spacing w:line="258" w:lineRule="exact"/>
              <w:ind w:left="0"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2" w:type="dxa"/>
            <w:vMerge w:val="restart"/>
          </w:tcPr>
          <w:p w14:paraId="25BAB840" w14:textId="77777777" w:rsidR="00BD4A7D" w:rsidRDefault="00BD4A7D" w:rsidP="004313D8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073B2726" w14:textId="77777777" w:rsidR="00BD4A7D" w:rsidRDefault="00BD4A7D" w:rsidP="004313D8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BD4A7D" w14:paraId="0D3AD59A" w14:textId="77777777" w:rsidTr="00BD4A7D">
        <w:trPr>
          <w:trHeight w:val="1094"/>
        </w:trPr>
        <w:tc>
          <w:tcPr>
            <w:tcW w:w="2818" w:type="dxa"/>
            <w:vMerge/>
            <w:tcBorders>
              <w:top w:val="nil"/>
            </w:tcBorders>
          </w:tcPr>
          <w:p w14:paraId="20E68A77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 w14:paraId="475AB532" w14:textId="77777777" w:rsidR="00BD4A7D" w:rsidRDefault="00BD4A7D" w:rsidP="004313D8">
            <w:pPr>
              <w:pStyle w:val="TableParagraph"/>
              <w:ind w:left="110" w:right="312"/>
              <w:jc w:val="both"/>
              <w:rPr>
                <w:sz w:val="24"/>
              </w:rPr>
            </w:pPr>
            <w:r w:rsidRPr="00BD4A7D">
              <w:rPr>
                <w:sz w:val="24"/>
                <w:lang w:val="ru-RU"/>
              </w:rPr>
              <w:t>Основные формы внешнеэкономических связей. Виды сделок во внешнеэкономической</w:t>
            </w:r>
            <w:r w:rsidRPr="00BD4A7D">
              <w:rPr>
                <w:spacing w:val="-57"/>
                <w:sz w:val="24"/>
                <w:lang w:val="ru-RU"/>
              </w:rPr>
              <w:t xml:space="preserve"> </w:t>
            </w:r>
            <w:r w:rsidRPr="00BD4A7D">
              <w:rPr>
                <w:sz w:val="24"/>
                <w:lang w:val="ru-RU"/>
              </w:rPr>
              <w:t xml:space="preserve">деятельности и организация международных расчётов. </w:t>
            </w:r>
            <w:proofErr w:type="spellStart"/>
            <w:r>
              <w:rPr>
                <w:sz w:val="24"/>
              </w:rPr>
              <w:t>Государственное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ВЭД.</w:t>
            </w:r>
          </w:p>
        </w:tc>
        <w:tc>
          <w:tcPr>
            <w:tcW w:w="1191" w:type="dxa"/>
          </w:tcPr>
          <w:p w14:paraId="7DE62151" w14:textId="77777777" w:rsidR="00BD4A7D" w:rsidRDefault="00BD4A7D" w:rsidP="004313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0991EAF" w14:textId="77777777" w:rsidR="00BD4A7D" w:rsidRDefault="00BD4A7D" w:rsidP="004313D8">
            <w:pPr>
              <w:rPr>
                <w:sz w:val="2"/>
                <w:szCs w:val="2"/>
              </w:rPr>
            </w:pPr>
          </w:p>
        </w:tc>
      </w:tr>
      <w:tr w:rsidR="00BD4A7D" w14:paraId="38F9F013" w14:textId="77777777" w:rsidTr="00BD4A7D">
        <w:trPr>
          <w:trHeight w:val="275"/>
        </w:trPr>
        <w:tc>
          <w:tcPr>
            <w:tcW w:w="6955" w:type="dxa"/>
            <w:gridSpan w:val="2"/>
          </w:tcPr>
          <w:p w14:paraId="25212700" w14:textId="77777777" w:rsidR="00BD4A7D" w:rsidRDefault="00BD4A7D" w:rsidP="004313D8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91" w:type="dxa"/>
          </w:tcPr>
          <w:p w14:paraId="03E1F6DE" w14:textId="77777777" w:rsidR="00BD4A7D" w:rsidRDefault="00BD4A7D" w:rsidP="004313D8">
            <w:pPr>
              <w:pStyle w:val="TableParagraph"/>
              <w:spacing w:line="256" w:lineRule="exact"/>
              <w:ind w:left="0"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002" w:type="dxa"/>
          </w:tcPr>
          <w:p w14:paraId="0EC865E6" w14:textId="77777777" w:rsidR="00BD4A7D" w:rsidRDefault="00BD4A7D" w:rsidP="004313D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3C92610" w14:textId="77777777" w:rsidR="00BD4A7D" w:rsidRDefault="00BD4A7D" w:rsidP="00BD4A7D">
      <w:pPr>
        <w:pStyle w:val="ab"/>
      </w:pPr>
      <w:r>
        <w:t>.</w:t>
      </w:r>
    </w:p>
    <w:p w14:paraId="3E1ADBE6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3226">
        <w:rPr>
          <w:b/>
          <w:caps/>
        </w:rPr>
        <w:t>3. условия реализации программы дисциплины</w:t>
      </w:r>
    </w:p>
    <w:p w14:paraId="2772CECA" w14:textId="77777777" w:rsidR="00DB6EF8" w:rsidRPr="004B3226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B3226">
        <w:rPr>
          <w:b/>
          <w:bCs/>
        </w:rPr>
        <w:t>3.1. Требования к минимальному материально-техническому обеспечению</w:t>
      </w:r>
    </w:p>
    <w:p w14:paraId="7A73E9C1" w14:textId="77777777" w:rsidR="00DB6EF8" w:rsidRPr="00564E1D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Реализация программы дисциплины тре</w:t>
      </w:r>
      <w:r w:rsidR="00906282" w:rsidRPr="004B3226">
        <w:rPr>
          <w:bCs/>
        </w:rPr>
        <w:t xml:space="preserve">бует наличия учебного кабинета </w:t>
      </w:r>
      <w:r w:rsidR="00906282" w:rsidRPr="00564E1D">
        <w:rPr>
          <w:bCs/>
        </w:rPr>
        <w:t>Экономики</w:t>
      </w:r>
      <w:r w:rsidRPr="00564E1D">
        <w:rPr>
          <w:bCs/>
        </w:rPr>
        <w:t xml:space="preserve">; </w:t>
      </w:r>
    </w:p>
    <w:p w14:paraId="4BDB912A" w14:textId="77777777" w:rsidR="00DB6EF8" w:rsidRPr="004B3226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Оборудование учебного кабинета:</w:t>
      </w:r>
      <w:r w:rsidR="00906282" w:rsidRPr="004B3226">
        <w:rPr>
          <w:bCs/>
        </w:rPr>
        <w:t xml:space="preserve"> </w:t>
      </w:r>
    </w:p>
    <w:p w14:paraId="415CE26E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посадочные места по количеству обучающихся;</w:t>
      </w:r>
    </w:p>
    <w:p w14:paraId="23677E90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рабочее место преподавателя;</w:t>
      </w:r>
    </w:p>
    <w:p w14:paraId="546F23AB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ПК;</w:t>
      </w:r>
    </w:p>
    <w:p w14:paraId="46B82A4B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- Стенды, схемы, таблицы</w:t>
      </w:r>
    </w:p>
    <w:p w14:paraId="223B4A8D" w14:textId="77777777" w:rsidR="00906282" w:rsidRPr="004B3226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 xml:space="preserve">Технические средства обучения: </w:t>
      </w:r>
    </w:p>
    <w:p w14:paraId="57A7CBC1" w14:textId="77777777" w:rsidR="00906282" w:rsidRPr="004B3226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3226">
        <w:rPr>
          <w:bCs/>
        </w:rPr>
        <w:t>компьютерные.</w:t>
      </w:r>
    </w:p>
    <w:p w14:paraId="5B407E5B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B3226">
        <w:rPr>
          <w:b/>
        </w:rPr>
        <w:t>3.2. Информационное обеспечение обучения</w:t>
      </w:r>
    </w:p>
    <w:p w14:paraId="543C61B1" w14:textId="77777777" w:rsidR="00DB6EF8" w:rsidRPr="004B3226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B322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B7CAE13" w14:textId="77777777" w:rsidR="00D628A5" w:rsidRPr="00564E1D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64E1D">
        <w:rPr>
          <w:b/>
          <w:bCs/>
        </w:rPr>
        <w:t xml:space="preserve">Основные источники: </w:t>
      </w:r>
    </w:p>
    <w:p w14:paraId="692EE285" w14:textId="77777777" w:rsidR="00CA5BCE" w:rsidRPr="00172F63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</w:pPr>
      <w:r w:rsidRPr="00172F63">
        <w:t>Кожевников Н.Н., Басова Т.Ф. Основы экономики.- ОИЦ «Академия», 2011</w:t>
      </w:r>
    </w:p>
    <w:p w14:paraId="46B4FD6E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CA5BCE">
        <w:rPr>
          <w:color w:val="000000"/>
        </w:rPr>
        <w:t>Сафронов Н.А. Экономика организации (предприятия</w:t>
      </w:r>
      <w:proofErr w:type="gramStart"/>
      <w:r w:rsidRPr="00CA5BCE">
        <w:rPr>
          <w:color w:val="000000"/>
        </w:rPr>
        <w:t>):учебник</w:t>
      </w:r>
      <w:proofErr w:type="gramEnd"/>
      <w:r w:rsidRPr="00CA5BCE">
        <w:rPr>
          <w:color w:val="000000"/>
        </w:rPr>
        <w:t>.- М.: Экономист, 2011</w:t>
      </w:r>
    </w:p>
    <w:p w14:paraId="286B3B21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CA5BCE">
        <w:rPr>
          <w:color w:val="000000"/>
        </w:rPr>
        <w:t>Терещенко О.Н. Основы экономики: учебник.- М: Академия, 2011</w:t>
      </w:r>
    </w:p>
    <w:p w14:paraId="34C8367C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CA5BCE">
        <w:rPr>
          <w:color w:val="000000"/>
        </w:rPr>
        <w:t xml:space="preserve">Борисов Е. Основы экономики: практикум. Задачи, тесты, ситуации.- М: Высшая школа, 2011 </w:t>
      </w:r>
    </w:p>
    <w:p w14:paraId="7FDEF02F" w14:textId="77777777" w:rsidR="00CA5BCE" w:rsidRPr="00CA5BCE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CA5BCE">
        <w:rPr>
          <w:color w:val="000000"/>
        </w:rPr>
        <w:t>Чечевицина</w:t>
      </w:r>
      <w:proofErr w:type="spellEnd"/>
      <w:r w:rsidRPr="00CA5BCE">
        <w:rPr>
          <w:color w:val="000000"/>
        </w:rPr>
        <w:t xml:space="preserve"> Л.Н. Экономика предприятия: учебное пособие для СПО.- М: Фникс,2012</w:t>
      </w:r>
    </w:p>
    <w:p w14:paraId="26B143AC" w14:textId="77777777" w:rsidR="00DB6EF8" w:rsidRPr="00CA5BCE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CA5BCE">
        <w:rPr>
          <w:bCs/>
        </w:rPr>
        <w:t xml:space="preserve">Зайцев Н.Л. Экономика промышленного предприятия: Учебник. – 6-е изд., </w:t>
      </w:r>
      <w:proofErr w:type="spellStart"/>
      <w:r w:rsidRPr="00CA5BCE">
        <w:rPr>
          <w:bCs/>
        </w:rPr>
        <w:t>перераб</w:t>
      </w:r>
      <w:proofErr w:type="spellEnd"/>
      <w:r w:rsidRPr="00CA5BCE">
        <w:rPr>
          <w:bCs/>
        </w:rPr>
        <w:t>. и доп. – М.: ИНФРА – М, 2009.</w:t>
      </w:r>
    </w:p>
    <w:p w14:paraId="797DD60D" w14:textId="77777777" w:rsidR="00D628A5" w:rsidRPr="00CA5BCE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CA5BCE">
        <w:rPr>
          <w:bCs/>
        </w:rPr>
        <w:t>Экономика организаций (предприятий): учебник/ под ред. Н.А. Сафронова. – М.: Экономист 2008.</w:t>
      </w:r>
    </w:p>
    <w:p w14:paraId="6B89B63E" w14:textId="77777777" w:rsidR="00D628A5" w:rsidRPr="00564E1D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64E1D">
        <w:rPr>
          <w:b/>
          <w:bCs/>
        </w:rPr>
        <w:t>Дополнительные источники:</w:t>
      </w:r>
    </w:p>
    <w:p w14:paraId="1D215CBD" w14:textId="77777777" w:rsidR="00CA5BCE" w:rsidRPr="00A012B5" w:rsidRDefault="00D628A5" w:rsidP="00CA5BCE">
      <w:pPr>
        <w:pStyle w:val="a7"/>
        <w:numPr>
          <w:ilvl w:val="0"/>
          <w:numId w:val="3"/>
        </w:numPr>
        <w:jc w:val="both"/>
      </w:pPr>
      <w:r w:rsidRPr="004B3226">
        <w:rPr>
          <w:bCs/>
          <w:szCs w:val="24"/>
        </w:rPr>
        <w:t xml:space="preserve"> </w:t>
      </w:r>
      <w:r w:rsidR="00CA5BCE" w:rsidRPr="00A012B5">
        <w:rPr>
          <w:color w:val="000000"/>
        </w:rPr>
        <w:t>Грузинов В.П., Грибов В.Д. Экономика предприятия: учебное пособие – М.: Финансы и статистика, 2013</w:t>
      </w:r>
    </w:p>
    <w:p w14:paraId="23EF8E03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12B5">
        <w:t xml:space="preserve">Зайцев Н. Л. Экономика организации. </w:t>
      </w:r>
      <w:proofErr w:type="gramStart"/>
      <w:r w:rsidRPr="00A012B5">
        <w:t>М.,Ю</w:t>
      </w:r>
      <w:proofErr w:type="gramEnd"/>
      <w:r w:rsidRPr="00A012B5">
        <w:t xml:space="preserve"> Экзамен, 2010</w:t>
      </w:r>
    </w:p>
    <w:p w14:paraId="3827CA47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12B5">
        <w:rPr>
          <w:bCs/>
        </w:rPr>
        <w:t>Зайцев Н.Л. Экономика промышленного предприятия. Практикум: Учеб. пособие. – 4-е изд. – М.: ИНФРА – М, 2010.</w:t>
      </w:r>
    </w:p>
    <w:p w14:paraId="6987E0AE" w14:textId="77777777" w:rsidR="00CA5BCE" w:rsidRPr="00A012B5" w:rsidRDefault="00CA5BCE" w:rsidP="00CA5BCE">
      <w:pPr>
        <w:pStyle w:val="a7"/>
        <w:numPr>
          <w:ilvl w:val="0"/>
          <w:numId w:val="3"/>
        </w:numPr>
        <w:jc w:val="both"/>
      </w:pPr>
      <w:proofErr w:type="spellStart"/>
      <w:r w:rsidRPr="00A012B5">
        <w:t>Пястолов</w:t>
      </w:r>
      <w:proofErr w:type="spellEnd"/>
      <w:r w:rsidRPr="00A012B5">
        <w:t xml:space="preserve"> С.М. Экономическая теория.- М.:ОИЦ "Академия,2010</w:t>
      </w:r>
    </w:p>
    <w:p w14:paraId="1CC359B7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A012B5">
        <w:t>Михайлушкин</w:t>
      </w:r>
      <w:proofErr w:type="spellEnd"/>
      <w:r w:rsidRPr="00A012B5">
        <w:t>. Экономика. Практикум. М., Высшая школа, 2010.</w:t>
      </w:r>
    </w:p>
    <w:p w14:paraId="0D55878B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 xml:space="preserve"> Г.Н. Давайте говорить правильно! Новые и наиболее распространённые финансовые термины в современном русском языке: краткий словарь – справочник/ Г.Н. </w:t>
      </w: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>, Е.Ю. Ваулина. – СПб.: Филологический факультет СПбГУ; М.: Издательский центр «Академия»,2010.</w:t>
      </w:r>
    </w:p>
    <w:p w14:paraId="253D8C9B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 xml:space="preserve">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</w:t>
      </w:r>
      <w:proofErr w:type="spellStart"/>
      <w:r w:rsidRPr="00A012B5">
        <w:rPr>
          <w:bCs/>
        </w:rPr>
        <w:t>Скляревская</w:t>
      </w:r>
      <w:proofErr w:type="spellEnd"/>
      <w:r w:rsidRPr="00A012B5">
        <w:rPr>
          <w:bCs/>
        </w:rPr>
        <w:t>, Е.Ю. Ваулина. – СПб.: Филологический факультет СПбГУ; М.: Издательский центр «Академия»,2010.</w:t>
      </w:r>
    </w:p>
    <w:p w14:paraId="4547D71F" w14:textId="77777777" w:rsidR="00CA5BCE" w:rsidRPr="00A012B5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12B5">
        <w:rPr>
          <w:bCs/>
        </w:rPr>
        <w:t xml:space="preserve">Экономика фирмы: учеб. пособие/ под ред. О.И. Волкова, В.К. Скляренко. – М.: ИНФРА </w:t>
      </w:r>
      <w:r w:rsidRPr="00A012B5">
        <w:rPr>
          <w:bCs/>
        </w:rPr>
        <w:lastRenderedPageBreak/>
        <w:t>– М, 2014.</w:t>
      </w:r>
    </w:p>
    <w:p w14:paraId="70149EAB" w14:textId="77777777" w:rsidR="00CA5BCE" w:rsidRPr="009E186C" w:rsidRDefault="00CA5BCE" w:rsidP="00CA5BCE">
      <w:pPr>
        <w:jc w:val="both"/>
        <w:rPr>
          <w:rFonts w:ascii="Arial" w:hAnsi="Arial" w:cs="Arial"/>
          <w:b/>
          <w:color w:val="000000"/>
        </w:rPr>
      </w:pPr>
      <w:r w:rsidRPr="009E186C">
        <w:rPr>
          <w:b/>
          <w:color w:val="000000"/>
        </w:rPr>
        <w:t>Интернет – ресурсы:</w:t>
      </w:r>
    </w:p>
    <w:p w14:paraId="6218013A" w14:textId="77777777" w:rsidR="00CA5BCE" w:rsidRPr="009E186C" w:rsidRDefault="00D66728" w:rsidP="00CA5BCE">
      <w:pPr>
        <w:rPr>
          <w:rFonts w:ascii="Arial" w:hAnsi="Arial" w:cs="Arial"/>
          <w:color w:val="000000"/>
        </w:rPr>
      </w:pPr>
      <w:hyperlink r:id="rId12" w:history="1">
        <w:r w:rsidR="00CA5BCE" w:rsidRPr="009E186C">
          <w:rPr>
            <w:color w:val="0000FF"/>
            <w:u w:val="single"/>
          </w:rPr>
          <w:t>http://bankzadach.ru/ekonomika-predpriyatiya/index.php</w:t>
        </w:r>
      </w:hyperlink>
    </w:p>
    <w:p w14:paraId="4DF3F8B1" w14:textId="77777777" w:rsidR="00CA5BCE" w:rsidRPr="009E186C" w:rsidRDefault="00D66728" w:rsidP="00CA5BCE">
      <w:pPr>
        <w:rPr>
          <w:rFonts w:ascii="Arial" w:hAnsi="Arial" w:cs="Arial"/>
          <w:color w:val="000000"/>
        </w:rPr>
      </w:pPr>
      <w:hyperlink r:id="rId13" w:history="1">
        <w:r w:rsidR="00CA5BCE" w:rsidRPr="009E186C">
          <w:rPr>
            <w:color w:val="0000FF"/>
            <w:u w:val="single"/>
          </w:rPr>
          <w:t>http://www.twirpx.com</w:t>
        </w:r>
      </w:hyperlink>
    </w:p>
    <w:bookmarkStart w:id="0" w:name="h.1t3h5sf"/>
    <w:bookmarkEnd w:id="0"/>
    <w:p w14:paraId="23988A59" w14:textId="77777777" w:rsidR="00CA5BCE" w:rsidRPr="009E186C" w:rsidRDefault="00811E8E" w:rsidP="00CA5BCE">
      <w:pPr>
        <w:rPr>
          <w:color w:val="000000"/>
          <w:u w:val="single"/>
        </w:rPr>
      </w:pPr>
      <w:r w:rsidRPr="009E186C">
        <w:rPr>
          <w:color w:val="000000"/>
          <w:u w:val="single"/>
        </w:rPr>
        <w:fldChar w:fldCharType="begin"/>
      </w:r>
      <w:r w:rsidR="00CA5BCE" w:rsidRPr="009E186C">
        <w:rPr>
          <w:color w:val="000000"/>
          <w:u w:val="single"/>
        </w:rPr>
        <w:instrText xml:space="preserve"> HYPERLINK "http://www.google.com/url?q=http%3A%2F%2Flib.rus.ec%2Fb%2F204535%2Fread&amp;sa=D&amp;sntz=1&amp;usg=AFQjCNFe2_EmQ4t8KFUMNqkS76JVXwVfZw" </w:instrText>
      </w:r>
      <w:r w:rsidRPr="009E186C">
        <w:rPr>
          <w:color w:val="000000"/>
          <w:u w:val="single"/>
        </w:rPr>
        <w:fldChar w:fldCharType="separate"/>
      </w:r>
      <w:r w:rsidR="00CA5BCE" w:rsidRPr="009E186C">
        <w:rPr>
          <w:color w:val="0000FF"/>
          <w:u w:val="single"/>
        </w:rPr>
        <w:t>http://lib.rus.ec/b/204535/read</w:t>
      </w:r>
      <w:r w:rsidRPr="009E186C">
        <w:rPr>
          <w:color w:val="000000"/>
          <w:u w:val="single"/>
        </w:rPr>
        <w:fldChar w:fldCharType="end"/>
      </w:r>
    </w:p>
    <w:p w14:paraId="2E004F53" w14:textId="77777777" w:rsidR="00CA5BCE" w:rsidRPr="009E186C" w:rsidRDefault="00CA5BCE" w:rsidP="00CA5BCE">
      <w:pPr>
        <w:rPr>
          <w:color w:val="000000"/>
          <w:u w:val="single"/>
        </w:rPr>
      </w:pPr>
    </w:p>
    <w:p w14:paraId="5CEFF892" w14:textId="77777777" w:rsidR="004967A1" w:rsidRPr="004B3226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7D1FD592" w14:textId="77777777" w:rsidR="004967A1" w:rsidRPr="004B3226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9514EC1" w14:textId="77777777" w:rsidR="004967A1" w:rsidRPr="004B3226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F4720BF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3226">
        <w:rPr>
          <w:b/>
          <w:caps/>
        </w:rPr>
        <w:t>4. Контроль и оценка результатов освоения Дисциплины</w:t>
      </w:r>
    </w:p>
    <w:p w14:paraId="76C02908" w14:textId="77777777" w:rsidR="00600243" w:rsidRDefault="00600243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44F31C74" w14:textId="77777777" w:rsidR="00DB6EF8" w:rsidRPr="004B3226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B3226">
        <w:rPr>
          <w:b/>
        </w:rPr>
        <w:t>Контроль</w:t>
      </w:r>
      <w:r w:rsidRPr="004B3226">
        <w:t xml:space="preserve"> </w:t>
      </w:r>
      <w:r w:rsidRPr="004B3226">
        <w:rPr>
          <w:b/>
        </w:rPr>
        <w:t>и оценка</w:t>
      </w:r>
      <w:r w:rsidRPr="004B3226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D97746B" w14:textId="77777777" w:rsidR="00DB6EF8" w:rsidRPr="004B3226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797"/>
      </w:tblGrid>
      <w:tr w:rsidR="00DB6EF8" w:rsidRPr="004B3226" w14:paraId="24F4B6D1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462" w14:textId="77777777" w:rsidR="00DB6EF8" w:rsidRPr="004B3226" w:rsidRDefault="00DB6EF8" w:rsidP="007415B9">
            <w:pPr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Результаты обучения</w:t>
            </w:r>
          </w:p>
          <w:p w14:paraId="766729CC" w14:textId="77777777" w:rsidR="00DB6EF8" w:rsidRPr="004B3226" w:rsidRDefault="00DB6EF8" w:rsidP="007415B9">
            <w:pPr>
              <w:jc w:val="center"/>
              <w:rPr>
                <w:b/>
                <w:bCs/>
              </w:rPr>
            </w:pPr>
            <w:r w:rsidRPr="004B322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D3C" w14:textId="77777777" w:rsidR="00DB6EF8" w:rsidRPr="004B3226" w:rsidRDefault="00DB6EF8" w:rsidP="007415B9">
            <w:pPr>
              <w:jc w:val="center"/>
              <w:rPr>
                <w:b/>
                <w:bCs/>
              </w:rPr>
            </w:pPr>
            <w:r w:rsidRPr="004B322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6EF8" w:rsidRPr="004B3226" w14:paraId="29083835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8AE" w14:textId="77777777" w:rsidR="00794935" w:rsidRPr="004B3226" w:rsidRDefault="00794935" w:rsidP="00794935">
            <w:pPr>
              <w:rPr>
                <w:b/>
                <w:bCs/>
                <w:i/>
                <w:u w:val="single"/>
              </w:rPr>
            </w:pPr>
            <w:r w:rsidRPr="004B3226">
              <w:rPr>
                <w:b/>
                <w:i/>
                <w:u w:val="single"/>
              </w:rPr>
              <w:t xml:space="preserve">должен </w:t>
            </w:r>
            <w:r w:rsidRPr="004B3226">
              <w:rPr>
                <w:b/>
                <w:bCs/>
                <w:i/>
                <w:u w:val="single"/>
              </w:rPr>
              <w:t>уметь:</w:t>
            </w:r>
          </w:p>
          <w:p w14:paraId="7E89535C" w14:textId="77777777" w:rsidR="00794935" w:rsidRPr="004B3226" w:rsidRDefault="00794935" w:rsidP="00794935">
            <w:pPr>
              <w:ind w:firstLine="284"/>
            </w:pPr>
            <w:r w:rsidRPr="004B3226"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754FDCB1" w14:textId="77777777" w:rsidR="00794935" w:rsidRPr="004B3226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4B3226">
              <w:rPr>
                <w:b/>
                <w:i/>
                <w:u w:val="single"/>
              </w:rPr>
              <w:t xml:space="preserve"> должен знать:</w:t>
            </w:r>
          </w:p>
          <w:p w14:paraId="13D25E47" w14:textId="77777777" w:rsidR="00794935" w:rsidRPr="004B3226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B3226">
              <w:t>- основные микро- и макроэкономические категории и показатели, методы их расчета.</w:t>
            </w:r>
          </w:p>
          <w:p w14:paraId="08777388" w14:textId="77777777" w:rsidR="00DB6EF8" w:rsidRPr="004B3226" w:rsidRDefault="00DB6EF8" w:rsidP="00794935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28C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 xml:space="preserve">Тестирование; </w:t>
            </w:r>
          </w:p>
          <w:p w14:paraId="02DB1344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>индивидуальные задания;</w:t>
            </w:r>
          </w:p>
          <w:p w14:paraId="297EDB97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>решение задач;</w:t>
            </w:r>
          </w:p>
          <w:p w14:paraId="02BAF911" w14:textId="77777777" w:rsidR="00794935" w:rsidRPr="004B3226" w:rsidRDefault="00794935" w:rsidP="00794935">
            <w:pPr>
              <w:spacing w:line="360" w:lineRule="auto"/>
              <w:rPr>
                <w:bCs/>
              </w:rPr>
            </w:pPr>
            <w:r w:rsidRPr="004B3226">
              <w:rPr>
                <w:bCs/>
              </w:rPr>
              <w:t>исследования;</w:t>
            </w:r>
          </w:p>
          <w:p w14:paraId="59F1B70C" w14:textId="77777777" w:rsidR="00DB6EF8" w:rsidRPr="004B3226" w:rsidRDefault="00794935" w:rsidP="00794935">
            <w:pPr>
              <w:jc w:val="both"/>
              <w:rPr>
                <w:bCs/>
                <w:i/>
              </w:rPr>
            </w:pPr>
            <w:r w:rsidRPr="004B3226">
              <w:rPr>
                <w:bCs/>
              </w:rPr>
              <w:t>дифференцированный зачёт.</w:t>
            </w:r>
          </w:p>
        </w:tc>
      </w:tr>
    </w:tbl>
    <w:p w14:paraId="3B610280" w14:textId="77777777" w:rsidR="00DB6EF8" w:rsidRPr="00A20A8B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3A9B9A6" w14:textId="77777777" w:rsidR="00DB6EF8" w:rsidRPr="005C1794" w:rsidRDefault="00DB6EF8" w:rsidP="00DB6EF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143E447" w14:textId="77777777" w:rsidR="00DB6EF8" w:rsidRPr="005C1794" w:rsidRDefault="00DB6EF8" w:rsidP="00DB6EF8"/>
    <w:p w14:paraId="549962DD" w14:textId="77777777" w:rsidR="00FD1F35" w:rsidRDefault="00FD1F35" w:rsidP="00DB6EF8"/>
    <w:sectPr w:rsidR="00FD1F35" w:rsidSect="00FD1F35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C206" w14:textId="77777777" w:rsidR="00D66728" w:rsidRDefault="00D66728" w:rsidP="00AF28DF">
      <w:r>
        <w:separator/>
      </w:r>
    </w:p>
  </w:endnote>
  <w:endnote w:type="continuationSeparator" w:id="0">
    <w:p w14:paraId="37525D06" w14:textId="77777777" w:rsidR="00D66728" w:rsidRDefault="00D66728" w:rsidP="00A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9C9" w14:textId="77777777" w:rsidR="00BD4A7D" w:rsidRDefault="00BD4A7D">
    <w:pPr>
      <w:pStyle w:val="ab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C189" w14:textId="77777777" w:rsidR="00BD4A7D" w:rsidRDefault="00BD4A7D">
    <w:pPr>
      <w:pStyle w:val="ab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771" w14:textId="77777777" w:rsidR="00BD4A7D" w:rsidRDefault="00BD4A7D">
    <w:pPr>
      <w:pStyle w:val="ab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FE92" w14:textId="77777777" w:rsidR="00BD4A7D" w:rsidRDefault="00BD4A7D">
    <w:pPr>
      <w:pStyle w:val="ab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BEC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30502C" w14:textId="77777777" w:rsidR="007415B9" w:rsidRDefault="007415B9" w:rsidP="007415B9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EFFB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F4E">
      <w:rPr>
        <w:rStyle w:val="a6"/>
        <w:noProof/>
      </w:rPr>
      <w:t>4</w:t>
    </w:r>
    <w:r>
      <w:rPr>
        <w:rStyle w:val="a6"/>
      </w:rPr>
      <w:fldChar w:fldCharType="end"/>
    </w:r>
  </w:p>
  <w:p w14:paraId="5E4967D8" w14:textId="77777777" w:rsidR="007415B9" w:rsidRDefault="007415B9" w:rsidP="007415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BA7" w14:textId="77777777" w:rsidR="00D66728" w:rsidRDefault="00D66728" w:rsidP="00AF28DF">
      <w:r>
        <w:separator/>
      </w:r>
    </w:p>
  </w:footnote>
  <w:footnote w:type="continuationSeparator" w:id="0">
    <w:p w14:paraId="1D9C6EA5" w14:textId="77777777" w:rsidR="00D66728" w:rsidRDefault="00D66728" w:rsidP="00AF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EE5"/>
    <w:multiLevelType w:val="multilevel"/>
    <w:tmpl w:val="2E2A7714"/>
    <w:lvl w:ilvl="0">
      <w:start w:val="1"/>
      <w:numFmt w:val="decimal"/>
      <w:lvlText w:val="%1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8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7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63223CB"/>
    <w:multiLevelType w:val="hybridMultilevel"/>
    <w:tmpl w:val="D36C90D4"/>
    <w:lvl w:ilvl="0" w:tplc="7F52E3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8F4E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F5DED43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0BF2C41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DF42670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FB8A7906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4DA2BA0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42623044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1F22AFE8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8E65AB2"/>
    <w:multiLevelType w:val="hybridMultilevel"/>
    <w:tmpl w:val="4F3C2BC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89B0CB1"/>
    <w:multiLevelType w:val="hybridMultilevel"/>
    <w:tmpl w:val="294225B4"/>
    <w:lvl w:ilvl="0" w:tplc="D3562B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45AB4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2F4A83AC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CB18023C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34A8579E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5" w:tplc="BA2250EE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6" w:tplc="16C26628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7" w:tplc="99CEF12E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8" w:tplc="2C7C02C2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BC30519"/>
    <w:multiLevelType w:val="hybridMultilevel"/>
    <w:tmpl w:val="914E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B009C"/>
    <w:multiLevelType w:val="hybridMultilevel"/>
    <w:tmpl w:val="1BC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8"/>
    <w:rsid w:val="00027326"/>
    <w:rsid w:val="00060D42"/>
    <w:rsid w:val="000C4BA3"/>
    <w:rsid w:val="000C7825"/>
    <w:rsid w:val="00182B75"/>
    <w:rsid w:val="001D575B"/>
    <w:rsid w:val="002319D4"/>
    <w:rsid w:val="0029271A"/>
    <w:rsid w:val="002D3AA1"/>
    <w:rsid w:val="002E2B07"/>
    <w:rsid w:val="002E51DD"/>
    <w:rsid w:val="003A57B0"/>
    <w:rsid w:val="003C4F4E"/>
    <w:rsid w:val="003D6A53"/>
    <w:rsid w:val="003F3542"/>
    <w:rsid w:val="003F68B9"/>
    <w:rsid w:val="003F7714"/>
    <w:rsid w:val="00417B6D"/>
    <w:rsid w:val="004967A1"/>
    <w:rsid w:val="004B3226"/>
    <w:rsid w:val="00517A1C"/>
    <w:rsid w:val="00564E1D"/>
    <w:rsid w:val="00571F98"/>
    <w:rsid w:val="00574A3E"/>
    <w:rsid w:val="00600243"/>
    <w:rsid w:val="00617FF7"/>
    <w:rsid w:val="00646E33"/>
    <w:rsid w:val="00654226"/>
    <w:rsid w:val="006E04E0"/>
    <w:rsid w:val="0072210A"/>
    <w:rsid w:val="00723BFC"/>
    <w:rsid w:val="007301C1"/>
    <w:rsid w:val="007415B9"/>
    <w:rsid w:val="00794935"/>
    <w:rsid w:val="007E4CF4"/>
    <w:rsid w:val="00811E8E"/>
    <w:rsid w:val="00835B52"/>
    <w:rsid w:val="00841113"/>
    <w:rsid w:val="00846870"/>
    <w:rsid w:val="008908FF"/>
    <w:rsid w:val="008975F3"/>
    <w:rsid w:val="008B56B4"/>
    <w:rsid w:val="00906282"/>
    <w:rsid w:val="0098274C"/>
    <w:rsid w:val="00993A1B"/>
    <w:rsid w:val="009A5A7B"/>
    <w:rsid w:val="009A7A51"/>
    <w:rsid w:val="009E233B"/>
    <w:rsid w:val="00A30603"/>
    <w:rsid w:val="00A31E48"/>
    <w:rsid w:val="00A33171"/>
    <w:rsid w:val="00A747C9"/>
    <w:rsid w:val="00AC20E5"/>
    <w:rsid w:val="00AE2784"/>
    <w:rsid w:val="00AF28DF"/>
    <w:rsid w:val="00B07164"/>
    <w:rsid w:val="00BD4A7D"/>
    <w:rsid w:val="00C05E9E"/>
    <w:rsid w:val="00C20EBC"/>
    <w:rsid w:val="00C93C20"/>
    <w:rsid w:val="00CA5BCE"/>
    <w:rsid w:val="00CF521C"/>
    <w:rsid w:val="00D166D0"/>
    <w:rsid w:val="00D628A5"/>
    <w:rsid w:val="00D66728"/>
    <w:rsid w:val="00D73855"/>
    <w:rsid w:val="00DB45BD"/>
    <w:rsid w:val="00DB6EF8"/>
    <w:rsid w:val="00E472CD"/>
    <w:rsid w:val="00F01BD1"/>
    <w:rsid w:val="00F5544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C75"/>
  <w15:docId w15:val="{F165CA5D-F98A-4316-B2DD-AA8894D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DB6E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B6EF8"/>
  </w:style>
  <w:style w:type="paragraph" w:styleId="a7">
    <w:name w:val="List Paragraph"/>
    <w:basedOn w:val="a"/>
    <w:uiPriority w:val="1"/>
    <w:qFormat/>
    <w:rsid w:val="00CA5BCE"/>
    <w:pPr>
      <w:widowControl w:val="0"/>
      <w:suppressAutoHyphens/>
      <w:autoSpaceDE w:val="0"/>
      <w:ind w:left="720"/>
      <w:contextualSpacing/>
    </w:pPr>
    <w:rPr>
      <w:szCs w:val="20"/>
      <w:lang w:eastAsia="ar-SA"/>
    </w:rPr>
  </w:style>
  <w:style w:type="paragraph" w:styleId="a8">
    <w:name w:val="No Spacing"/>
    <w:uiPriority w:val="1"/>
    <w:qFormat/>
    <w:rsid w:val="00C05E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0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D4A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4A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D4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4A7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m/url?q=http%3A%2F%2Fwww.twirpx.com%2F&amp;sa=D&amp;sntz=1&amp;usg=AFQjCNEJK4S86ZYWTin6gakk1EiB_8Tse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bankzadach.ru%2Fekonomika-predpriyatiya%2Findex.php&amp;sa=D&amp;sntz=1&amp;usg=AFQjCNEBWmpqP47Ot3KW1jnaLGZqrOnw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3</cp:revision>
  <cp:lastPrinted>2018-01-26T11:52:00Z</cp:lastPrinted>
  <dcterms:created xsi:type="dcterms:W3CDTF">2020-09-18T11:51:00Z</dcterms:created>
  <dcterms:modified xsi:type="dcterms:W3CDTF">2021-10-16T09:38:00Z</dcterms:modified>
</cp:coreProperties>
</file>